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2C7" w:rsidRDefault="00AB604F" w:rsidP="00DB105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Proposition </w:t>
      </w:r>
      <w:proofErr w:type="spellStart"/>
      <w:r w:rsidR="005F0D4B">
        <w:rPr>
          <w:rFonts w:ascii="Arial" w:hAnsi="Arial" w:cs="Arial"/>
          <w:b/>
          <w:sz w:val="24"/>
          <w:szCs w:val="24"/>
        </w:rPr>
        <w:t>posts</w:t>
      </w:r>
      <w:proofErr w:type="spellEnd"/>
      <w:r w:rsidR="005F0D4B">
        <w:rPr>
          <w:rFonts w:ascii="Arial" w:hAnsi="Arial" w:cs="Arial"/>
          <w:b/>
          <w:sz w:val="24"/>
          <w:szCs w:val="24"/>
        </w:rPr>
        <w:t xml:space="preserve"> </w:t>
      </w:r>
      <w:r w:rsidR="005F0D4B" w:rsidRPr="00DB1054">
        <w:rPr>
          <w:rFonts w:ascii="Arial" w:hAnsi="Arial" w:cs="Arial"/>
          <w:b/>
          <w:sz w:val="24"/>
          <w:szCs w:val="24"/>
        </w:rPr>
        <w:t>Kit</w:t>
      </w:r>
      <w:r w:rsidR="007C28F4" w:rsidRPr="00DB1054">
        <w:rPr>
          <w:rFonts w:ascii="Arial" w:hAnsi="Arial" w:cs="Arial"/>
          <w:b/>
          <w:sz w:val="24"/>
          <w:szCs w:val="24"/>
        </w:rPr>
        <w:t xml:space="preserve"> Réseaux Sociaux</w:t>
      </w:r>
    </w:p>
    <w:p w:rsidR="00AB604F" w:rsidRDefault="00AB604F" w:rsidP="00DB1054">
      <w:pPr>
        <w:jc w:val="center"/>
        <w:rPr>
          <w:rFonts w:ascii="Arial" w:hAnsi="Arial" w:cs="Arial"/>
          <w:b/>
          <w:sz w:val="24"/>
          <w:szCs w:val="24"/>
        </w:rPr>
      </w:pPr>
      <w:r w:rsidRPr="00AB604F">
        <w:rPr>
          <w:rFonts w:ascii="Arial" w:hAnsi="Arial" w:cs="Arial"/>
          <w:b/>
          <w:sz w:val="24"/>
          <w:szCs w:val="24"/>
        </w:rPr>
        <w:t>Plan d’urgence, de solidarité et de relance</w:t>
      </w:r>
      <w:r>
        <w:rPr>
          <w:rFonts w:ascii="Arial" w:hAnsi="Arial" w:cs="Arial"/>
          <w:b/>
          <w:sz w:val="24"/>
          <w:szCs w:val="24"/>
        </w:rPr>
        <w:t xml:space="preserve"> de la Région Sud</w:t>
      </w:r>
    </w:p>
    <w:p w:rsidR="00CE4B66" w:rsidRDefault="00CE4B66" w:rsidP="00DB1054">
      <w:pPr>
        <w:jc w:val="center"/>
        <w:rPr>
          <w:rFonts w:ascii="Arial" w:hAnsi="Arial" w:cs="Arial"/>
          <w:b/>
          <w:sz w:val="24"/>
          <w:szCs w:val="24"/>
        </w:rPr>
      </w:pPr>
    </w:p>
    <w:p w:rsidR="00CE4B66" w:rsidRDefault="00CE4B66" w:rsidP="00CE4B66">
      <w:r>
        <w:rPr>
          <w:rFonts w:ascii="Arial" w:hAnsi="Arial" w:cs="Arial"/>
          <w:b/>
          <w:sz w:val="24"/>
          <w:szCs w:val="24"/>
        </w:rPr>
        <w:t xml:space="preserve">Le Motion design du Plan régional d’urgence, de solidarité et de relance : </w:t>
      </w:r>
      <w:hyperlink r:id="rId5" w:history="1">
        <w:r>
          <w:rPr>
            <w:rStyle w:val="Lienhypertexte"/>
          </w:rPr>
          <w:t>https://www.youtube.com/watch?v=TpiJZKI_NQE&amp;t=48s</w:t>
        </w:r>
      </w:hyperlink>
    </w:p>
    <w:p w:rsidR="00CE4B66" w:rsidRDefault="00CE4B66" w:rsidP="00CE4B66"/>
    <w:p w:rsidR="00CE4B66" w:rsidRPr="00DB1054" w:rsidRDefault="00CE4B66" w:rsidP="00CE4B66">
      <w:pPr>
        <w:rPr>
          <w:rFonts w:ascii="Arial" w:hAnsi="Arial" w:cs="Arial"/>
          <w:b/>
          <w:sz w:val="24"/>
          <w:szCs w:val="24"/>
        </w:rPr>
      </w:pPr>
      <w:r w:rsidRPr="00CE4B66">
        <w:rPr>
          <w:rFonts w:ascii="Arial" w:hAnsi="Arial" w:cs="Arial"/>
          <w:b/>
          <w:sz w:val="24"/>
          <w:szCs w:val="24"/>
        </w:rPr>
        <w:t xml:space="preserve">La vidéo de Renaud Muselier : </w:t>
      </w:r>
      <w:hyperlink r:id="rId6" w:history="1">
        <w:r>
          <w:rPr>
            <w:rStyle w:val="Lienhypertexte"/>
          </w:rPr>
          <w:t>https://www.youtube.com/watch?v=zGclYHmohFE&amp;t=9s</w:t>
        </w:r>
      </w:hyperlink>
      <w:bookmarkStart w:id="0" w:name="_GoBack"/>
      <w:bookmarkEnd w:id="0"/>
    </w:p>
    <w:p w:rsidR="007C28F4" w:rsidRDefault="007C28F4">
      <w:pPr>
        <w:rPr>
          <w:rFonts w:ascii="Arial" w:hAnsi="Arial" w:cs="Arial"/>
          <w:sz w:val="24"/>
          <w:szCs w:val="24"/>
        </w:rPr>
      </w:pPr>
    </w:p>
    <w:p w:rsidR="003E5B57" w:rsidRPr="009063F9" w:rsidRDefault="003E5B57" w:rsidP="009063F9">
      <w:pPr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9063F9">
        <w:rPr>
          <w:rFonts w:ascii="Arial" w:eastAsia="Times New Roman" w:hAnsi="Arial" w:cs="Arial"/>
          <w:b/>
          <w:sz w:val="24"/>
          <w:szCs w:val="24"/>
          <w:lang w:eastAsia="fr-FR"/>
        </w:rPr>
        <w:t>Pensez bien à identifier les comptes de la Région :</w:t>
      </w:r>
    </w:p>
    <w:p w:rsidR="003E5B57" w:rsidRPr="009063F9" w:rsidRDefault="003E5B57" w:rsidP="009063F9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9063F9">
        <w:rPr>
          <w:rFonts w:ascii="Arial" w:eastAsia="Times New Roman" w:hAnsi="Arial" w:cs="Arial"/>
          <w:sz w:val="24"/>
          <w:szCs w:val="24"/>
          <w:lang w:eastAsia="fr-FR"/>
        </w:rPr>
        <w:t>Facebook : @</w:t>
      </w:r>
      <w:proofErr w:type="spellStart"/>
      <w:r w:rsidRPr="009063F9">
        <w:rPr>
          <w:rFonts w:ascii="Arial" w:eastAsia="Times New Roman" w:hAnsi="Arial" w:cs="Arial"/>
          <w:sz w:val="24"/>
          <w:szCs w:val="24"/>
          <w:lang w:eastAsia="fr-FR"/>
        </w:rPr>
        <w:t>maregionsud</w:t>
      </w:r>
      <w:proofErr w:type="spellEnd"/>
    </w:p>
    <w:p w:rsidR="003E5B57" w:rsidRPr="009063F9" w:rsidRDefault="003E5B57" w:rsidP="009063F9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9063F9">
        <w:rPr>
          <w:rFonts w:ascii="Arial" w:eastAsia="Times New Roman" w:hAnsi="Arial" w:cs="Arial"/>
          <w:sz w:val="24"/>
          <w:szCs w:val="24"/>
          <w:lang w:eastAsia="fr-FR"/>
        </w:rPr>
        <w:t>Twitter : @</w:t>
      </w:r>
      <w:proofErr w:type="spellStart"/>
      <w:r w:rsidRPr="009063F9">
        <w:rPr>
          <w:rFonts w:ascii="Arial" w:eastAsia="Times New Roman" w:hAnsi="Arial" w:cs="Arial"/>
          <w:sz w:val="24"/>
          <w:szCs w:val="24"/>
          <w:lang w:eastAsia="fr-FR"/>
        </w:rPr>
        <w:t>MaRegionSud</w:t>
      </w:r>
      <w:proofErr w:type="spellEnd"/>
    </w:p>
    <w:p w:rsidR="003E5B57" w:rsidRPr="009063F9" w:rsidRDefault="003E5B57" w:rsidP="009063F9">
      <w:pPr>
        <w:rPr>
          <w:rFonts w:ascii="Arial" w:eastAsia="Times New Roman" w:hAnsi="Arial" w:cs="Arial"/>
          <w:sz w:val="24"/>
          <w:szCs w:val="24"/>
          <w:lang w:eastAsia="fr-FR"/>
        </w:rPr>
      </w:pPr>
      <w:proofErr w:type="spellStart"/>
      <w:r w:rsidRPr="009063F9">
        <w:rPr>
          <w:rFonts w:ascii="Arial" w:eastAsia="Times New Roman" w:hAnsi="Arial" w:cs="Arial"/>
          <w:sz w:val="24"/>
          <w:szCs w:val="24"/>
          <w:lang w:eastAsia="fr-FR"/>
        </w:rPr>
        <w:t>Linkedin</w:t>
      </w:r>
      <w:proofErr w:type="spellEnd"/>
      <w:r w:rsidRPr="009063F9">
        <w:rPr>
          <w:rFonts w:ascii="Arial" w:eastAsia="Times New Roman" w:hAnsi="Arial" w:cs="Arial"/>
          <w:sz w:val="24"/>
          <w:szCs w:val="24"/>
          <w:lang w:eastAsia="fr-FR"/>
        </w:rPr>
        <w:t> : @Région Sud - Provence-Alpes-Côte d'Azur</w:t>
      </w:r>
    </w:p>
    <w:p w:rsidR="007C28F4" w:rsidRPr="009063F9" w:rsidRDefault="003E5B57" w:rsidP="009063F9">
      <w:pPr>
        <w:rPr>
          <w:rFonts w:ascii="Arial" w:eastAsia="Times New Roman" w:hAnsi="Arial" w:cs="Arial"/>
          <w:sz w:val="24"/>
          <w:szCs w:val="24"/>
          <w:lang w:eastAsia="fr-FR"/>
        </w:rPr>
      </w:pPr>
      <w:r w:rsidRPr="009063F9">
        <w:rPr>
          <w:rFonts w:ascii="Arial" w:eastAsia="Times New Roman" w:hAnsi="Arial" w:cs="Arial"/>
          <w:sz w:val="24"/>
          <w:szCs w:val="24"/>
          <w:lang w:eastAsia="fr-FR"/>
        </w:rPr>
        <w:t>Instagram : @</w:t>
      </w:r>
      <w:proofErr w:type="spellStart"/>
      <w:r w:rsidRPr="009063F9">
        <w:rPr>
          <w:rFonts w:ascii="Arial" w:eastAsia="Times New Roman" w:hAnsi="Arial" w:cs="Arial"/>
          <w:sz w:val="24"/>
          <w:szCs w:val="24"/>
          <w:lang w:eastAsia="fr-FR"/>
        </w:rPr>
        <w:t>maregionsud</w:t>
      </w:r>
      <w:proofErr w:type="spellEnd"/>
    </w:p>
    <w:p w:rsidR="009063F9" w:rsidRPr="009063F9" w:rsidRDefault="009063F9">
      <w:pPr>
        <w:rPr>
          <w:rFonts w:ascii="Arial" w:eastAsia="Times New Roman" w:hAnsi="Arial" w:cs="Arial"/>
          <w:sz w:val="24"/>
          <w:szCs w:val="24"/>
          <w:lang w:eastAsia="fr-FR"/>
        </w:rPr>
      </w:pPr>
    </w:p>
    <w:p w:rsidR="007C28F4" w:rsidRPr="00DB1054" w:rsidRDefault="00DB1054">
      <w:pPr>
        <w:rPr>
          <w:rFonts w:ascii="Arial" w:hAnsi="Arial" w:cs="Arial"/>
          <w:b/>
          <w:sz w:val="24"/>
          <w:szCs w:val="24"/>
        </w:rPr>
      </w:pPr>
      <w:r w:rsidRPr="00DB1054">
        <w:rPr>
          <w:rFonts w:ascii="Arial" w:hAnsi="Arial" w:cs="Arial"/>
          <w:b/>
          <w:sz w:val="24"/>
          <w:szCs w:val="24"/>
        </w:rPr>
        <w:t xml:space="preserve">Post Général </w:t>
      </w:r>
      <w:r w:rsidR="00AB604F">
        <w:rPr>
          <w:rFonts w:ascii="Arial" w:hAnsi="Arial" w:cs="Arial"/>
          <w:b/>
          <w:sz w:val="24"/>
          <w:szCs w:val="24"/>
        </w:rPr>
        <w:t xml:space="preserve">de présentation </w:t>
      </w:r>
    </w:p>
    <w:p w:rsidR="007C28F4" w:rsidRPr="00DB1054" w:rsidRDefault="007C28F4" w:rsidP="007C28F4">
      <w:pPr>
        <w:pStyle w:val="NormalWeb"/>
        <w:rPr>
          <w:rFonts w:ascii="Arial" w:hAnsi="Arial" w:cs="Arial"/>
        </w:rPr>
      </w:pPr>
      <w:proofErr w:type="gramStart"/>
      <w:r w:rsidRPr="00DB1054">
        <w:rPr>
          <w:rStyle w:val="6qdm"/>
          <w:rFonts w:ascii="Segoe UI Emoji" w:hAnsi="Segoe UI Emoji" w:cs="Segoe UI Emoji"/>
        </w:rPr>
        <w:t>🔵</w:t>
      </w:r>
      <w:proofErr w:type="gramEnd"/>
      <w:r w:rsidRPr="00DB1054">
        <w:rPr>
          <w:rFonts w:ascii="Arial" w:hAnsi="Arial" w:cs="Arial"/>
        </w:rPr>
        <w:t xml:space="preserve"> Face à la pandémie COVID19, la Région Sud, aux côtés de l’État, lance un Plan d’urgence, de solidarité et de relance pour accompagner et soutenir les habitants du territoire.</w:t>
      </w:r>
    </w:p>
    <w:p w:rsidR="00567322" w:rsidRDefault="007C28F4" w:rsidP="00567322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>- L’urgence : 124 millions d’euros pour les soignants et les entreprises</w:t>
      </w:r>
      <w:r w:rsidRPr="00DB1054">
        <w:rPr>
          <w:rFonts w:ascii="Arial" w:hAnsi="Arial" w:cs="Arial"/>
        </w:rPr>
        <w:br/>
        <w:t>- La solidarité : 103,5 millions d’euros pour ne laisser personne au bord du chemin</w:t>
      </w:r>
      <w:r w:rsidRPr="00DB1054">
        <w:rPr>
          <w:rFonts w:ascii="Arial" w:hAnsi="Arial" w:cs="Arial"/>
        </w:rPr>
        <w:br/>
        <w:t>- La relance : préparer l’après COVID avec 1,2 milliard d’euros d’investissements</w:t>
      </w:r>
      <w:r w:rsidRPr="00DB1054">
        <w:rPr>
          <w:rFonts w:ascii="Arial" w:hAnsi="Arial" w:cs="Arial"/>
        </w:rPr>
        <w:br/>
      </w:r>
      <w:r w:rsidRPr="00DB1054">
        <w:rPr>
          <w:rStyle w:val="textexposedshow"/>
          <w:rFonts w:ascii="Arial" w:hAnsi="Arial" w:cs="Arial"/>
        </w:rPr>
        <w:t xml:space="preserve">Le point en détail sur toutes </w:t>
      </w:r>
      <w:r w:rsidR="00C82D95">
        <w:rPr>
          <w:rStyle w:val="textexposedshow"/>
          <w:rFonts w:ascii="Arial" w:hAnsi="Arial" w:cs="Arial"/>
        </w:rPr>
        <w:t>les mesures et les dispositifs</w:t>
      </w:r>
      <w:r w:rsidR="00AB604F">
        <w:rPr>
          <w:rStyle w:val="textexposedshow"/>
          <w:rFonts w:ascii="Arial" w:hAnsi="Arial" w:cs="Arial"/>
        </w:rPr>
        <w:t xml:space="preserve"> : </w:t>
      </w:r>
      <w:hyperlink r:id="rId7" w:history="1">
        <w:r w:rsidR="00567322"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7C28F4" w:rsidRPr="00FE4D0F" w:rsidRDefault="00FE4D0F" w:rsidP="007C28F4">
      <w:pPr>
        <w:pStyle w:val="NormalWeb"/>
        <w:rPr>
          <w:rFonts w:ascii="Arial" w:hAnsi="Arial" w:cs="Arial"/>
          <w:b/>
        </w:rPr>
      </w:pPr>
      <w:bookmarkStart w:id="1" w:name="_Hlk37057415"/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bookmarkEnd w:id="1"/>
    <w:p w:rsidR="00C82D95" w:rsidRPr="00DB1054" w:rsidRDefault="00C82D95" w:rsidP="007C28F4">
      <w:pPr>
        <w:pStyle w:val="NormalWeb"/>
        <w:rPr>
          <w:rFonts w:ascii="Arial" w:hAnsi="Arial" w:cs="Arial"/>
        </w:rPr>
      </w:pPr>
    </w:p>
    <w:p w:rsidR="007C28F4" w:rsidRPr="007C28F4" w:rsidRDefault="00DB1054" w:rsidP="007C28F4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DB1054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Urgence </w:t>
      </w:r>
      <w:r w:rsidR="007C28F4" w:rsidRPr="00DB1054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Entreprise</w:t>
      </w:r>
      <w:r w:rsidRPr="00DB1054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</w:t>
      </w:r>
    </w:p>
    <w:p w:rsidR="007C28F4" w:rsidRPr="00DB1054" w:rsidRDefault="007C28F4" w:rsidP="007C28F4">
      <w:pPr>
        <w:pStyle w:val="NormalWeb"/>
        <w:rPr>
          <w:rFonts w:ascii="Arial" w:hAnsi="Arial" w:cs="Arial"/>
        </w:rPr>
      </w:pPr>
      <w:proofErr w:type="gramStart"/>
      <w:r w:rsidRPr="00DB1054">
        <w:rPr>
          <w:rStyle w:val="6qdm"/>
          <w:rFonts w:ascii="Segoe UI Emoji" w:hAnsi="Segoe UI Emoji" w:cs="Segoe UI Emoji"/>
        </w:rPr>
        <w:t>🔵</w:t>
      </w:r>
      <w:proofErr w:type="gramEnd"/>
      <w:r w:rsidRPr="00DB1054">
        <w:rPr>
          <w:rFonts w:ascii="Arial" w:hAnsi="Arial" w:cs="Arial"/>
        </w:rPr>
        <w:t xml:space="preserve"> Le Plan d’urgence de la Région Sud : l’aide aux entreprises au cœur de notre action. Aider une entreprise dans la crise, c’est sauver des emplois et protéger des familles. 47 M€ en aides directes sont mobilisés par la Région Sud pour soutenir chefs d’entreprises, indépendants et salariés. Pour déposer son dossier :</w:t>
      </w:r>
    </w:p>
    <w:p w:rsidR="007C28F4" w:rsidRPr="00DB1054" w:rsidRDefault="007C28F4" w:rsidP="007C28F4">
      <w:pPr>
        <w:pStyle w:val="NormalWeb"/>
        <w:rPr>
          <w:rFonts w:ascii="Arial" w:hAnsi="Arial" w:cs="Arial"/>
        </w:rPr>
      </w:pPr>
      <w:proofErr w:type="gramStart"/>
      <w:r w:rsidRPr="00DB1054">
        <w:rPr>
          <w:rStyle w:val="6qdm"/>
          <w:rFonts w:ascii="Segoe UI Emoji" w:hAnsi="Segoe UI Emoji" w:cs="Segoe UI Emoji"/>
        </w:rPr>
        <w:t>📞</w:t>
      </w:r>
      <w:proofErr w:type="gramEnd"/>
      <w:r w:rsidRPr="00DB1054">
        <w:rPr>
          <w:rFonts w:ascii="Arial" w:hAnsi="Arial" w:cs="Arial"/>
        </w:rPr>
        <w:t xml:space="preserve"> un guichet unique Région Sud a été mis en place au 0 805 805 145</w:t>
      </w:r>
    </w:p>
    <w:p w:rsidR="007C28F4" w:rsidRPr="00DB1054" w:rsidRDefault="007C28F4" w:rsidP="007C28F4">
      <w:pPr>
        <w:pStyle w:val="NormalWeb"/>
        <w:rPr>
          <w:rFonts w:ascii="Arial" w:hAnsi="Arial" w:cs="Arial"/>
        </w:rPr>
      </w:pPr>
      <w:proofErr w:type="gramStart"/>
      <w:r w:rsidRPr="00DB1054">
        <w:rPr>
          <w:rStyle w:val="6qdm"/>
          <w:rFonts w:ascii="Segoe UI Emoji" w:hAnsi="Segoe UI Emoji" w:cs="Segoe UI Emoji"/>
        </w:rPr>
        <w:t>📧</w:t>
      </w:r>
      <w:proofErr w:type="gramEnd"/>
      <w:r w:rsidRPr="00DB1054">
        <w:rPr>
          <w:rFonts w:ascii="Arial" w:hAnsi="Arial" w:cs="Arial"/>
        </w:rPr>
        <w:t xml:space="preserve"> par mail à l’adresse : guichetmonfinancement@maregionsud.fr</w:t>
      </w:r>
    </w:p>
    <w:p w:rsidR="007C28F4" w:rsidRPr="00DB1054" w:rsidRDefault="007C28F4" w:rsidP="007C28F4">
      <w:pPr>
        <w:pStyle w:val="NormalWeb"/>
        <w:rPr>
          <w:rFonts w:ascii="Arial" w:hAnsi="Arial" w:cs="Arial"/>
        </w:rPr>
      </w:pPr>
      <w:r w:rsidRPr="00DB1054">
        <w:rPr>
          <w:rStyle w:val="6qdm"/>
          <w:rFonts w:ascii="Segoe UI Emoji" w:hAnsi="Segoe UI Emoji" w:cs="Segoe UI Emoji"/>
        </w:rPr>
        <w:lastRenderedPageBreak/>
        <w:t>ℹ️</w:t>
      </w:r>
      <w:r w:rsidRPr="00DB1054">
        <w:rPr>
          <w:rFonts w:ascii="Arial" w:hAnsi="Arial" w:cs="Arial"/>
        </w:rPr>
        <w:t xml:space="preserve"> Pour plus d’informations, consultez le site : </w:t>
      </w:r>
      <w:hyperlink r:id="rId8" w:tgtFrame="_blank" w:history="1">
        <w:r w:rsidRPr="00DB1054">
          <w:rPr>
            <w:rStyle w:val="Lienhypertexte"/>
            <w:rFonts w:ascii="Arial" w:hAnsi="Arial" w:cs="Arial"/>
          </w:rPr>
          <w:t>https://www.maregionsud.fr/entreprises-covid19</w:t>
        </w:r>
      </w:hyperlink>
    </w:p>
    <w:p w:rsidR="00567322" w:rsidRDefault="00567322" w:rsidP="00567322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9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7C28F4" w:rsidRPr="00DB1054" w:rsidRDefault="007C28F4">
      <w:pPr>
        <w:rPr>
          <w:rFonts w:ascii="Arial" w:hAnsi="Arial" w:cs="Arial"/>
          <w:sz w:val="24"/>
          <w:szCs w:val="24"/>
        </w:rPr>
      </w:pPr>
    </w:p>
    <w:p w:rsidR="007C28F4" w:rsidRPr="00DB1054" w:rsidRDefault="00DB1054">
      <w:pPr>
        <w:rPr>
          <w:rFonts w:ascii="Arial" w:hAnsi="Arial" w:cs="Arial"/>
          <w:b/>
          <w:sz w:val="24"/>
          <w:szCs w:val="24"/>
        </w:rPr>
      </w:pPr>
      <w:r w:rsidRPr="00DB1054">
        <w:rPr>
          <w:rFonts w:ascii="Arial" w:hAnsi="Arial" w:cs="Arial"/>
          <w:b/>
          <w:sz w:val="24"/>
          <w:szCs w:val="24"/>
        </w:rPr>
        <w:t xml:space="preserve">Urgence </w:t>
      </w:r>
      <w:r w:rsidR="007C28F4" w:rsidRPr="00DB1054">
        <w:rPr>
          <w:rFonts w:ascii="Arial" w:hAnsi="Arial" w:cs="Arial"/>
          <w:b/>
          <w:sz w:val="24"/>
          <w:szCs w:val="24"/>
        </w:rPr>
        <w:t>personnels soignants</w:t>
      </w:r>
    </w:p>
    <w:p w:rsidR="007C28F4" w:rsidRPr="00DB1054" w:rsidRDefault="007C28F4">
      <w:pPr>
        <w:rPr>
          <w:rFonts w:ascii="Arial" w:hAnsi="Arial" w:cs="Arial"/>
          <w:sz w:val="24"/>
          <w:szCs w:val="24"/>
        </w:rPr>
      </w:pPr>
    </w:p>
    <w:p w:rsidR="007C28F4" w:rsidRPr="00DB1054" w:rsidRDefault="007C28F4" w:rsidP="007C28F4">
      <w:pPr>
        <w:rPr>
          <w:rFonts w:ascii="Arial" w:hAnsi="Arial" w:cs="Arial"/>
          <w:sz w:val="24"/>
          <w:szCs w:val="24"/>
        </w:rPr>
      </w:pPr>
      <w:proofErr w:type="gramStart"/>
      <w:r w:rsidRPr="00DB1054">
        <w:rPr>
          <w:rStyle w:val="6qdm"/>
          <w:rFonts w:ascii="Segoe UI Emoji" w:hAnsi="Segoe UI Emoji" w:cs="Segoe UI Emoji"/>
          <w:sz w:val="24"/>
          <w:szCs w:val="24"/>
        </w:rPr>
        <w:t>🔵</w:t>
      </w:r>
      <w:proofErr w:type="gramEnd"/>
      <w:r w:rsidRPr="00DB1054">
        <w:rPr>
          <w:rFonts w:ascii="Arial" w:hAnsi="Arial" w:cs="Arial"/>
          <w:sz w:val="24"/>
          <w:szCs w:val="24"/>
        </w:rPr>
        <w:t xml:space="preserve"> Le Plan d’urgence de la Région Sud : solidarité avec le personnel soignant. Parce qu’ils sont chaque jour en première ligne,</w:t>
      </w:r>
      <w:r w:rsidR="00134500">
        <w:rPr>
          <w:rFonts w:ascii="Arial" w:hAnsi="Arial" w:cs="Arial"/>
          <w:sz w:val="24"/>
          <w:szCs w:val="24"/>
        </w:rPr>
        <w:t xml:space="preserve"> la Région Sud s’engage pour les </w:t>
      </w:r>
      <w:r w:rsidRPr="00DB1054">
        <w:rPr>
          <w:rFonts w:ascii="Arial" w:hAnsi="Arial" w:cs="Arial"/>
          <w:sz w:val="24"/>
          <w:szCs w:val="24"/>
        </w:rPr>
        <w:t>soignant</w:t>
      </w:r>
      <w:r w:rsidR="00134500">
        <w:rPr>
          <w:rFonts w:ascii="Arial" w:hAnsi="Arial" w:cs="Arial"/>
          <w:sz w:val="24"/>
          <w:szCs w:val="24"/>
        </w:rPr>
        <w:t>s</w:t>
      </w:r>
      <w:r w:rsidRPr="00DB1054">
        <w:rPr>
          <w:rFonts w:ascii="Arial" w:hAnsi="Arial" w:cs="Arial"/>
          <w:sz w:val="24"/>
          <w:szCs w:val="24"/>
        </w:rPr>
        <w:t xml:space="preserve"> : </w:t>
      </w:r>
    </w:p>
    <w:p w:rsidR="007C28F4" w:rsidRPr="00DB1054" w:rsidRDefault="007C28F4" w:rsidP="007C28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B1054">
        <w:rPr>
          <w:rFonts w:ascii="Arial" w:eastAsia="Times New Roman" w:hAnsi="Arial" w:cs="Arial"/>
          <w:sz w:val="24"/>
          <w:szCs w:val="24"/>
        </w:rPr>
        <w:t>un</w:t>
      </w:r>
      <w:proofErr w:type="gramEnd"/>
      <w:r w:rsidRPr="00DB1054">
        <w:rPr>
          <w:rFonts w:ascii="Arial" w:eastAsia="Times New Roman" w:hAnsi="Arial" w:cs="Arial"/>
          <w:sz w:val="24"/>
          <w:szCs w:val="24"/>
        </w:rPr>
        <w:t xml:space="preserve"> dispositif exceptionnel de 8 M€ pour que les 14 000 étudiants en santé (stagiaires paramédicaux, externes en santé) engagés dans la lutte contre le Covid19 puisse</w:t>
      </w:r>
      <w:r w:rsidRPr="00DB1054">
        <w:rPr>
          <w:rFonts w:ascii="Arial" w:eastAsia="Times New Roman" w:hAnsi="Arial" w:cs="Arial"/>
          <w:bCs/>
          <w:sz w:val="24"/>
          <w:szCs w:val="24"/>
        </w:rPr>
        <w:t>nt</w:t>
      </w:r>
      <w:r w:rsidRPr="00DB1054">
        <w:rPr>
          <w:rFonts w:ascii="Arial" w:eastAsia="Times New Roman" w:hAnsi="Arial" w:cs="Arial"/>
          <w:sz w:val="24"/>
          <w:szCs w:val="24"/>
        </w:rPr>
        <w:t xml:space="preserve"> avoir droit à une prime de 200€ pendant toute la durée de la crise. </w:t>
      </w:r>
    </w:p>
    <w:p w:rsidR="007C28F4" w:rsidRPr="00DB1054" w:rsidRDefault="007C28F4" w:rsidP="007C28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proofErr w:type="gramStart"/>
      <w:r w:rsidRPr="00DB1054">
        <w:rPr>
          <w:rFonts w:ascii="Arial" w:eastAsia="Times New Roman" w:hAnsi="Arial" w:cs="Arial"/>
          <w:sz w:val="24"/>
          <w:szCs w:val="24"/>
        </w:rPr>
        <w:t>pour</w:t>
      </w:r>
      <w:proofErr w:type="gramEnd"/>
      <w:r w:rsidRPr="00DB1054">
        <w:rPr>
          <w:rFonts w:ascii="Arial" w:eastAsia="Times New Roman" w:hAnsi="Arial" w:cs="Arial"/>
          <w:sz w:val="24"/>
          <w:szCs w:val="24"/>
        </w:rPr>
        <w:t xml:space="preserve"> faciliter le déplacement des soignants, la gratuité des transports régionaux a été</w:t>
      </w:r>
      <w:r w:rsidRPr="00DB1054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DB1054">
        <w:rPr>
          <w:rFonts w:ascii="Arial" w:eastAsia="Times New Roman" w:hAnsi="Arial" w:cs="Arial"/>
          <w:sz w:val="24"/>
          <w:szCs w:val="24"/>
        </w:rPr>
        <w:t>mise en place à leur attention jusqu’à nouvel ordre.</w:t>
      </w:r>
    </w:p>
    <w:p w:rsidR="0068107E" w:rsidRDefault="007C28F4" w:rsidP="007C28F4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ev"/>
          <w:rFonts w:ascii="Arial" w:eastAsia="Times New Roman" w:hAnsi="Arial" w:cs="Arial"/>
          <w:b w:val="0"/>
          <w:bCs w:val="0"/>
          <w:sz w:val="24"/>
          <w:szCs w:val="24"/>
        </w:rPr>
      </w:pPr>
      <w:r w:rsidRPr="00DB1054">
        <w:rPr>
          <w:rStyle w:val="lev"/>
          <w:rFonts w:ascii="Arial" w:hAnsi="Arial" w:cs="Arial"/>
          <w:b w:val="0"/>
          <w:sz w:val="24"/>
          <w:szCs w:val="24"/>
        </w:rPr>
        <w:t>4 millions de masques homologués commandés par la Région Sud pour équiper les personnels.</w:t>
      </w:r>
      <w:bookmarkStart w:id="2" w:name="_Hlk36729245"/>
      <w:r w:rsidRPr="00DB1054">
        <w:rPr>
          <w:rStyle w:val="lev"/>
          <w:rFonts w:ascii="Arial" w:eastAsia="Times New Roman" w:hAnsi="Arial" w:cs="Arial"/>
          <w:b w:val="0"/>
          <w:bCs w:val="0"/>
          <w:sz w:val="24"/>
          <w:szCs w:val="24"/>
        </w:rPr>
        <w:t xml:space="preserve"> </w:t>
      </w:r>
    </w:p>
    <w:bookmarkEnd w:id="2"/>
    <w:p w:rsidR="00567322" w:rsidRDefault="00567322" w:rsidP="00567322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0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046DB2" w:rsidRDefault="00046DB2" w:rsidP="00CE5AB8">
      <w:pPr>
        <w:rPr>
          <w:rFonts w:ascii="Arial" w:hAnsi="Arial" w:cs="Arial"/>
          <w:b/>
          <w:sz w:val="24"/>
          <w:szCs w:val="24"/>
        </w:rPr>
      </w:pPr>
    </w:p>
    <w:p w:rsidR="00DB1054" w:rsidRPr="00DB1054" w:rsidRDefault="00DB1054" w:rsidP="00CE5AB8">
      <w:pPr>
        <w:rPr>
          <w:rFonts w:ascii="Arial" w:hAnsi="Arial" w:cs="Arial"/>
          <w:b/>
          <w:sz w:val="24"/>
          <w:szCs w:val="24"/>
        </w:rPr>
      </w:pPr>
      <w:r w:rsidRPr="00DB1054">
        <w:rPr>
          <w:rFonts w:ascii="Arial" w:hAnsi="Arial" w:cs="Arial"/>
          <w:b/>
          <w:sz w:val="24"/>
          <w:szCs w:val="24"/>
        </w:rPr>
        <w:t>Urgence monde Agricole</w:t>
      </w:r>
    </w:p>
    <w:p w:rsidR="00DB1054" w:rsidRDefault="00DB1054" w:rsidP="00CE5AB8">
      <w:pPr>
        <w:rPr>
          <w:bCs/>
        </w:rPr>
      </w:pPr>
    </w:p>
    <w:p w:rsidR="00CE5AB8" w:rsidRPr="00DB1054" w:rsidRDefault="00CE5AB8" w:rsidP="00CE5AB8">
      <w:pPr>
        <w:rPr>
          <w:rFonts w:ascii="Arial" w:hAnsi="Arial" w:cs="Arial"/>
          <w:sz w:val="24"/>
          <w:szCs w:val="24"/>
        </w:rPr>
      </w:pPr>
      <w:proofErr w:type="gramStart"/>
      <w:r w:rsidRPr="00DB1054">
        <w:rPr>
          <w:rStyle w:val="6qdm"/>
          <w:rFonts w:ascii="Segoe UI Emoji" w:hAnsi="Segoe UI Emoji" w:cs="Segoe UI Emoji"/>
          <w:sz w:val="24"/>
          <w:szCs w:val="24"/>
        </w:rPr>
        <w:t>🔵</w:t>
      </w:r>
      <w:proofErr w:type="gramEnd"/>
      <w:r w:rsidRPr="00DB1054">
        <w:rPr>
          <w:rFonts w:ascii="Arial" w:hAnsi="Arial" w:cs="Arial"/>
          <w:sz w:val="24"/>
          <w:szCs w:val="24"/>
        </w:rPr>
        <w:t xml:space="preserve"> Le Plan d’urgence de la Région Sud : soutien aux agriculteurs. Les agriculteurs de notre territoire sont mobilisés plus que jamais pour garantir à tous un accès sans rupture à une alimentation saine et de qualité. La Région Sud les soutient avec : </w:t>
      </w:r>
    </w:p>
    <w:p w:rsidR="00037BC7" w:rsidRPr="00037BC7" w:rsidRDefault="00236C3E" w:rsidP="00037BC7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4</w:t>
      </w:r>
      <w:r w:rsidR="00037BC7" w:rsidRPr="00037BC7">
        <w:rPr>
          <w:rFonts w:ascii="Arial" w:eastAsia="Times New Roman" w:hAnsi="Arial" w:cs="Arial"/>
          <w:sz w:val="24"/>
          <w:szCs w:val="24"/>
        </w:rPr>
        <w:t xml:space="preserve"> M€ </w:t>
      </w:r>
      <w:r>
        <w:rPr>
          <w:rFonts w:ascii="Arial" w:eastAsia="Times New Roman" w:hAnsi="Arial" w:cs="Arial"/>
          <w:sz w:val="24"/>
          <w:szCs w:val="24"/>
        </w:rPr>
        <w:t xml:space="preserve">pour des </w:t>
      </w:r>
      <w:r w:rsidR="00037BC7" w:rsidRPr="00037BC7">
        <w:rPr>
          <w:rFonts w:ascii="Arial" w:eastAsia="Times New Roman" w:hAnsi="Arial" w:cs="Arial"/>
          <w:sz w:val="24"/>
          <w:szCs w:val="24"/>
        </w:rPr>
        <w:t>prêts à taux zéro</w:t>
      </w:r>
    </w:p>
    <w:p w:rsidR="00134500" w:rsidRDefault="00037BC7" w:rsidP="00134500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 w:rsidRPr="00037BC7">
        <w:rPr>
          <w:rFonts w:ascii="Arial" w:eastAsia="Times New Roman" w:hAnsi="Arial" w:cs="Arial"/>
          <w:sz w:val="24"/>
          <w:szCs w:val="24"/>
        </w:rPr>
        <w:t>1 M€ de subventions directes versées aux exploitations pour compenser leur</w:t>
      </w:r>
      <w:r>
        <w:rPr>
          <w:rFonts w:ascii="Arial" w:eastAsia="Times New Roman" w:hAnsi="Arial" w:cs="Arial"/>
          <w:sz w:val="24"/>
          <w:szCs w:val="24"/>
        </w:rPr>
        <w:t xml:space="preserve"> perte de </w:t>
      </w:r>
      <w:r w:rsidRPr="00037BC7">
        <w:rPr>
          <w:rFonts w:ascii="Arial" w:eastAsia="Times New Roman" w:hAnsi="Arial" w:cs="Arial"/>
          <w:sz w:val="24"/>
          <w:szCs w:val="24"/>
        </w:rPr>
        <w:t>chiffre d’affaire</w:t>
      </w:r>
      <w:r>
        <w:rPr>
          <w:rFonts w:ascii="Arial" w:eastAsia="Times New Roman" w:hAnsi="Arial" w:cs="Arial"/>
          <w:sz w:val="24"/>
          <w:szCs w:val="24"/>
        </w:rPr>
        <w:t>s</w:t>
      </w:r>
    </w:p>
    <w:p w:rsidR="00DC536D" w:rsidRPr="005D5FF5" w:rsidRDefault="00DC536D" w:rsidP="00134500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proofErr w:type="gramStart"/>
      <w:r w:rsidRPr="00134500">
        <w:rPr>
          <w:rFonts w:ascii="Arial" w:hAnsi="Arial" w:cs="Arial"/>
          <w:sz w:val="24"/>
          <w:szCs w:val="24"/>
        </w:rPr>
        <w:t>la</w:t>
      </w:r>
      <w:proofErr w:type="gramEnd"/>
      <w:r w:rsidRPr="00134500">
        <w:rPr>
          <w:rFonts w:ascii="Arial" w:hAnsi="Arial" w:cs="Arial"/>
          <w:sz w:val="24"/>
          <w:szCs w:val="24"/>
        </w:rPr>
        <w:t xml:space="preserve"> mise en place de </w:t>
      </w:r>
      <w:r w:rsidR="00D32173">
        <w:rPr>
          <w:rFonts w:ascii="Arial" w:hAnsi="Arial" w:cs="Arial"/>
          <w:sz w:val="24"/>
          <w:szCs w:val="24"/>
        </w:rPr>
        <w:t xml:space="preserve">la </w:t>
      </w:r>
      <w:r w:rsidRPr="00134500">
        <w:rPr>
          <w:rFonts w:ascii="Arial" w:hAnsi="Arial" w:cs="Arial"/>
          <w:sz w:val="24"/>
          <w:szCs w:val="24"/>
        </w:rPr>
        <w:t>simplification des règlements pour maintenir le paie</w:t>
      </w:r>
      <w:r w:rsidR="005D5FF5">
        <w:rPr>
          <w:rFonts w:ascii="Arial" w:hAnsi="Arial" w:cs="Arial"/>
          <w:sz w:val="24"/>
          <w:szCs w:val="24"/>
        </w:rPr>
        <w:t>ment de toutes les aides FEADER</w:t>
      </w:r>
    </w:p>
    <w:p w:rsidR="005D5FF5" w:rsidRPr="00134500" w:rsidRDefault="005D5FF5" w:rsidP="00134500">
      <w:pPr>
        <w:pStyle w:val="Paragraphedeliste"/>
        <w:numPr>
          <w:ilvl w:val="0"/>
          <w:numId w:val="2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une carte interactive disponible en ligne permettant de mettre en relation les producteurs/agriculteurs avec les consommateurs : maregionsud.fr/alimentation-locale</w:t>
      </w:r>
    </w:p>
    <w:p w:rsidR="00567322" w:rsidRDefault="00567322" w:rsidP="00567322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1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CE5AB8" w:rsidRPr="00DB1054" w:rsidRDefault="00CE5AB8" w:rsidP="00CE5AB8">
      <w:pPr>
        <w:rPr>
          <w:rFonts w:ascii="Arial" w:eastAsia="Times New Roman" w:hAnsi="Arial" w:cs="Arial"/>
          <w:sz w:val="24"/>
          <w:szCs w:val="24"/>
        </w:rPr>
      </w:pPr>
    </w:p>
    <w:p w:rsidR="007C28F4" w:rsidRPr="00DB1054" w:rsidRDefault="007C28F4">
      <w:pPr>
        <w:rPr>
          <w:rFonts w:ascii="Arial" w:hAnsi="Arial" w:cs="Arial"/>
          <w:sz w:val="24"/>
          <w:szCs w:val="24"/>
        </w:rPr>
      </w:pPr>
    </w:p>
    <w:p w:rsidR="00DB1054" w:rsidRPr="00DB1054" w:rsidRDefault="00DB1054" w:rsidP="00DB1054">
      <w:pPr>
        <w:rPr>
          <w:rFonts w:ascii="Arial" w:hAnsi="Arial" w:cs="Arial"/>
          <w:b/>
          <w:sz w:val="24"/>
          <w:szCs w:val="24"/>
        </w:rPr>
      </w:pPr>
      <w:r w:rsidRPr="00DB1054">
        <w:rPr>
          <w:rFonts w:ascii="Arial" w:hAnsi="Arial" w:cs="Arial"/>
          <w:b/>
          <w:sz w:val="24"/>
          <w:szCs w:val="24"/>
        </w:rPr>
        <w:t xml:space="preserve">Post Général </w:t>
      </w:r>
      <w:r>
        <w:rPr>
          <w:rFonts w:ascii="Arial" w:hAnsi="Arial" w:cs="Arial"/>
          <w:b/>
          <w:sz w:val="24"/>
          <w:szCs w:val="24"/>
        </w:rPr>
        <w:t>Solidarité</w:t>
      </w:r>
    </w:p>
    <w:p w:rsidR="00CE5AB8" w:rsidRPr="00DB1054" w:rsidRDefault="00CE5AB8">
      <w:pPr>
        <w:rPr>
          <w:rFonts w:ascii="Arial" w:hAnsi="Arial" w:cs="Arial"/>
          <w:sz w:val="24"/>
          <w:szCs w:val="24"/>
        </w:rPr>
      </w:pPr>
    </w:p>
    <w:p w:rsidR="00567322" w:rsidRDefault="00CE5AB8" w:rsidP="00567322">
      <w:pPr>
        <w:pStyle w:val="NormalWeb"/>
        <w:rPr>
          <w:rFonts w:ascii="Arial" w:hAnsi="Arial" w:cs="Arial"/>
        </w:rPr>
      </w:pPr>
      <w:proofErr w:type="gramStart"/>
      <w:r w:rsidRPr="00DB1054">
        <w:rPr>
          <w:rStyle w:val="6qdm"/>
          <w:rFonts w:ascii="Segoe UI Emoji" w:hAnsi="Segoe UI Emoji" w:cs="Segoe UI Emoji"/>
        </w:rPr>
        <w:t>🔵</w:t>
      </w:r>
      <w:proofErr w:type="gramEnd"/>
      <w:r w:rsidRPr="00DB1054">
        <w:rPr>
          <w:rFonts w:ascii="Arial" w:hAnsi="Arial" w:cs="Arial"/>
        </w:rPr>
        <w:t xml:space="preserve"> Le Plan de solidarité de la Région Sud : ne laisser personne sur le bord du chemin. </w:t>
      </w:r>
      <w:r w:rsidRPr="00CE5AB8">
        <w:rPr>
          <w:rFonts w:ascii="Arial" w:hAnsi="Arial" w:cs="Arial"/>
          <w:bCs/>
        </w:rPr>
        <w:t>103,5 millions d’euros pour soutenir tous les secteurs touchés</w:t>
      </w:r>
      <w:r w:rsidRPr="00DB1054">
        <w:rPr>
          <w:rFonts w:ascii="Arial" w:hAnsi="Arial" w:cs="Arial"/>
          <w:bCs/>
        </w:rPr>
        <w:t xml:space="preserve">. </w:t>
      </w:r>
      <w:bookmarkStart w:id="3" w:name="_Hlk36802104"/>
      <w:r w:rsidRPr="00DB1054">
        <w:rPr>
          <w:rStyle w:val="textexposedshow"/>
          <w:rFonts w:ascii="Arial" w:hAnsi="Arial" w:cs="Arial"/>
        </w:rPr>
        <w:t>Le point en détail sur toutes les mesures et les dispositifs :</w:t>
      </w:r>
      <w:r w:rsidR="00567322" w:rsidRPr="00567322">
        <w:rPr>
          <w:rFonts w:ascii="Arial" w:hAnsi="Arial" w:cs="Arial"/>
        </w:rPr>
        <w:t xml:space="preserve"> </w:t>
      </w:r>
      <w:hyperlink r:id="rId12" w:history="1">
        <w:r w:rsidR="00567322"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bookmarkEnd w:id="3"/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F96E94" w:rsidRDefault="00F96E94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D90C99" w:rsidRPr="00DB1054" w:rsidRDefault="00D90C99" w:rsidP="00CE5AB8">
      <w:pPr>
        <w:rPr>
          <w:rFonts w:ascii="Arial" w:eastAsia="Times New Roman" w:hAnsi="Arial" w:cs="Arial"/>
          <w:sz w:val="24"/>
          <w:szCs w:val="24"/>
        </w:rPr>
      </w:pPr>
    </w:p>
    <w:p w:rsidR="00CE5AB8" w:rsidRPr="00D90C99" w:rsidRDefault="00DB1054" w:rsidP="00D90C99">
      <w:pPr>
        <w:rPr>
          <w:rFonts w:ascii="Arial" w:hAnsi="Arial" w:cs="Arial"/>
          <w:b/>
          <w:sz w:val="24"/>
          <w:szCs w:val="24"/>
        </w:rPr>
      </w:pPr>
      <w:bookmarkStart w:id="4" w:name="_Hlk36802239"/>
      <w:r w:rsidRPr="00D90C99">
        <w:rPr>
          <w:rFonts w:ascii="Arial" w:hAnsi="Arial" w:cs="Arial"/>
          <w:b/>
          <w:sz w:val="24"/>
          <w:szCs w:val="24"/>
        </w:rPr>
        <w:t>Solidarité avec les plus démunis</w:t>
      </w:r>
    </w:p>
    <w:p w:rsidR="0001321F" w:rsidRPr="00D90C99" w:rsidRDefault="00DB1054" w:rsidP="00DB1054">
      <w:pPr>
        <w:rPr>
          <w:rFonts w:ascii="Arial" w:hAnsi="Arial" w:cs="Arial"/>
          <w:sz w:val="24"/>
          <w:szCs w:val="24"/>
        </w:rPr>
      </w:pPr>
      <w:proofErr w:type="gramStart"/>
      <w:r w:rsidRPr="00D90C99">
        <w:rPr>
          <w:rFonts w:ascii="Segoe UI Emoji" w:hAnsi="Segoe UI Emoji" w:cs="Segoe UI Emoji"/>
          <w:sz w:val="24"/>
          <w:szCs w:val="24"/>
        </w:rPr>
        <w:t>🔵</w:t>
      </w:r>
      <w:proofErr w:type="gramEnd"/>
      <w:r w:rsidRPr="00D90C99">
        <w:rPr>
          <w:rFonts w:ascii="Arial" w:hAnsi="Arial" w:cs="Arial"/>
          <w:sz w:val="24"/>
          <w:szCs w:val="24"/>
        </w:rPr>
        <w:t xml:space="preserve"> Le Plan de solidarité de la Région Sud : ne laisser personne sur le bord du chemin. </w:t>
      </w:r>
      <w:r w:rsidR="0001321F" w:rsidRPr="00D90C99">
        <w:rPr>
          <w:rFonts w:ascii="Arial" w:hAnsi="Arial" w:cs="Arial"/>
          <w:sz w:val="24"/>
          <w:szCs w:val="24"/>
        </w:rPr>
        <w:t>Chaque jour la solidarité des français se fait un peu plus forte.</w:t>
      </w:r>
      <w:r w:rsidR="00D90C99" w:rsidRPr="00D90C99">
        <w:rPr>
          <w:rFonts w:ascii="Arial" w:hAnsi="Arial" w:cs="Arial"/>
          <w:sz w:val="24"/>
          <w:szCs w:val="24"/>
        </w:rPr>
        <w:t xml:space="preserve"> La</w:t>
      </w:r>
      <w:r w:rsidR="0001321F" w:rsidRPr="00D90C99">
        <w:rPr>
          <w:rFonts w:ascii="Arial" w:hAnsi="Arial" w:cs="Arial"/>
          <w:sz w:val="24"/>
          <w:szCs w:val="24"/>
        </w:rPr>
        <w:t xml:space="preserve"> Région Sud</w:t>
      </w:r>
      <w:r w:rsidR="00D90C99" w:rsidRPr="00D90C99">
        <w:rPr>
          <w:rFonts w:ascii="Arial" w:hAnsi="Arial" w:cs="Arial"/>
          <w:sz w:val="24"/>
          <w:szCs w:val="24"/>
        </w:rPr>
        <w:t xml:space="preserve"> s’est engagée </w:t>
      </w:r>
      <w:r w:rsidR="00046DB2">
        <w:rPr>
          <w:rFonts w:ascii="Arial" w:hAnsi="Arial" w:cs="Arial"/>
          <w:sz w:val="24"/>
          <w:szCs w:val="24"/>
        </w:rPr>
        <w:t xml:space="preserve">elle aussi </w:t>
      </w:r>
      <w:r w:rsidR="00D90C99" w:rsidRPr="00D90C99">
        <w:rPr>
          <w:rFonts w:ascii="Arial" w:hAnsi="Arial" w:cs="Arial"/>
          <w:sz w:val="24"/>
          <w:szCs w:val="24"/>
        </w:rPr>
        <w:t>pour aider les personnes les plus démunies fac</w:t>
      </w:r>
      <w:r w:rsidR="00D90C99">
        <w:rPr>
          <w:rFonts w:ascii="Arial" w:hAnsi="Arial" w:cs="Arial"/>
          <w:sz w:val="24"/>
          <w:szCs w:val="24"/>
        </w:rPr>
        <w:t xml:space="preserve">e à la crise du coronavirus avec des mesures exceptionnelles : </w:t>
      </w:r>
    </w:p>
    <w:p w:rsidR="0001321F" w:rsidRPr="00CE5AB8" w:rsidRDefault="008141F8" w:rsidP="000132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fr-FR"/>
        </w:rPr>
        <w:t>o</w:t>
      </w:r>
      <w:r w:rsidR="0001321F"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>uverture</w:t>
      </w:r>
      <w:proofErr w:type="gramEnd"/>
      <w:r w:rsidR="0001321F"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des 2 CREPS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d’Aix-en-Provence et Boulouris pour accueillir les </w:t>
      </w:r>
      <w:r>
        <w:rPr>
          <w:rFonts w:ascii="Arial" w:eastAsia="Times New Roman" w:hAnsi="Arial" w:cs="Arial"/>
          <w:sz w:val="24"/>
          <w:szCs w:val="24"/>
          <w:lang w:eastAsia="fr-FR"/>
        </w:rPr>
        <w:t>personnes Sans Domicile Fixe (</w:t>
      </w:r>
      <w:r w:rsidR="0001321F"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>190 places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)</w:t>
      </w:r>
    </w:p>
    <w:p w:rsidR="0001321F" w:rsidRPr="00CE5AB8" w:rsidRDefault="008141F8" w:rsidP="000132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fr-FR"/>
        </w:rPr>
        <w:t>m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>ise</w:t>
      </w:r>
      <w:proofErr w:type="gramEnd"/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à disposition </w:t>
      </w:r>
      <w:r w:rsidR="00D90C99">
        <w:rPr>
          <w:rFonts w:ascii="Arial" w:eastAsia="Times New Roman" w:hAnsi="Arial" w:cs="Arial"/>
          <w:sz w:val="24"/>
          <w:szCs w:val="24"/>
          <w:lang w:eastAsia="fr-FR"/>
        </w:rPr>
        <w:t>de certains de ses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internats aux soignants </w:t>
      </w:r>
      <w:r w:rsidR="00D90C99">
        <w:rPr>
          <w:rFonts w:ascii="Arial" w:eastAsia="Times New Roman" w:hAnsi="Arial" w:cs="Arial"/>
          <w:sz w:val="24"/>
          <w:szCs w:val="24"/>
          <w:lang w:eastAsia="fr-FR"/>
        </w:rPr>
        <w:t>comme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fr-FR"/>
        </w:rPr>
        <w:t>à Toulon dans le Lycée Rouvière</w:t>
      </w:r>
    </w:p>
    <w:p w:rsidR="0001321F" w:rsidRPr="00CE5AB8" w:rsidRDefault="008141F8" w:rsidP="0001321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fr-FR"/>
        </w:rPr>
        <w:t>r</w:t>
      </w:r>
      <w:r w:rsidR="0001321F"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>edistribution</w:t>
      </w:r>
      <w:proofErr w:type="gramEnd"/>
      <w:r w:rsidR="0001321F"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de 15 000 masques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récupérés dans les lycées de la Région aux réseaux de sant</w:t>
      </w:r>
      <w:r>
        <w:rPr>
          <w:rFonts w:ascii="Arial" w:eastAsia="Times New Roman" w:hAnsi="Arial" w:cs="Arial"/>
          <w:sz w:val="24"/>
          <w:szCs w:val="24"/>
          <w:lang w:eastAsia="fr-FR"/>
        </w:rPr>
        <w:t>é, dont les pharmacies voisines</w:t>
      </w:r>
    </w:p>
    <w:p w:rsidR="0068107E" w:rsidRDefault="008141F8" w:rsidP="0068107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fr-FR"/>
        </w:rPr>
        <w:t>m</w:t>
      </w:r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>ise</w:t>
      </w:r>
      <w:proofErr w:type="gramEnd"/>
      <w:r w:rsidR="0001321F"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en place d’une chaîne de solidarité en cours pour les bénévoles volontaires qui veulent s’</w:t>
      </w:r>
      <w:r>
        <w:rPr>
          <w:rFonts w:ascii="Arial" w:eastAsia="Times New Roman" w:hAnsi="Arial" w:cs="Arial"/>
          <w:sz w:val="24"/>
          <w:szCs w:val="24"/>
          <w:lang w:eastAsia="fr-FR"/>
        </w:rPr>
        <w:t>engager</w:t>
      </w:r>
    </w:p>
    <w:p w:rsidR="00567322" w:rsidRDefault="00567322" w:rsidP="00567322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3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01321F" w:rsidRDefault="0001321F" w:rsidP="00DB1054"/>
    <w:p w:rsidR="0001321F" w:rsidRDefault="0001321F" w:rsidP="00DB1054"/>
    <w:bookmarkEnd w:id="4"/>
    <w:p w:rsidR="008141F8" w:rsidRPr="00D90C99" w:rsidRDefault="008141F8" w:rsidP="008141F8">
      <w:pPr>
        <w:rPr>
          <w:rFonts w:ascii="Arial" w:hAnsi="Arial" w:cs="Arial"/>
          <w:b/>
          <w:sz w:val="24"/>
          <w:szCs w:val="24"/>
        </w:rPr>
      </w:pPr>
      <w:r w:rsidRPr="00D90C99">
        <w:rPr>
          <w:rFonts w:ascii="Arial" w:hAnsi="Arial" w:cs="Arial"/>
          <w:b/>
          <w:sz w:val="24"/>
          <w:szCs w:val="24"/>
        </w:rPr>
        <w:t xml:space="preserve">Solidarité avec </w:t>
      </w:r>
      <w:r>
        <w:rPr>
          <w:rFonts w:ascii="Arial" w:hAnsi="Arial" w:cs="Arial"/>
          <w:b/>
          <w:sz w:val="24"/>
          <w:szCs w:val="24"/>
        </w:rPr>
        <w:t>la jeunesse</w:t>
      </w:r>
    </w:p>
    <w:p w:rsidR="008141F8" w:rsidRPr="00CE5AB8" w:rsidRDefault="008141F8" w:rsidP="00567322">
      <w:pPr>
        <w:rPr>
          <w:rFonts w:ascii="Arial" w:hAnsi="Arial" w:cs="Arial"/>
          <w:sz w:val="24"/>
          <w:szCs w:val="24"/>
        </w:rPr>
      </w:pPr>
      <w:bookmarkStart w:id="5" w:name="_Hlk36804259"/>
      <w:proofErr w:type="gramStart"/>
      <w:r w:rsidRPr="00D90C99">
        <w:rPr>
          <w:rFonts w:ascii="Segoe UI Emoji" w:hAnsi="Segoe UI Emoji" w:cs="Segoe UI Emoji"/>
          <w:sz w:val="24"/>
          <w:szCs w:val="24"/>
        </w:rPr>
        <w:t>🔵</w:t>
      </w:r>
      <w:bookmarkEnd w:id="5"/>
      <w:proofErr w:type="gramEnd"/>
      <w:r w:rsidRPr="00D90C99">
        <w:rPr>
          <w:rFonts w:ascii="Arial" w:hAnsi="Arial" w:cs="Arial"/>
          <w:sz w:val="24"/>
          <w:szCs w:val="24"/>
        </w:rPr>
        <w:t xml:space="preserve"> </w:t>
      </w:r>
      <w:bookmarkStart w:id="6" w:name="_Hlk36804402"/>
      <w:r w:rsidRPr="00D90C99">
        <w:rPr>
          <w:rFonts w:ascii="Arial" w:hAnsi="Arial" w:cs="Arial"/>
          <w:sz w:val="24"/>
          <w:szCs w:val="24"/>
        </w:rPr>
        <w:t xml:space="preserve">Le Plan de solidarité de la Région Sud : </w:t>
      </w:r>
      <w:r>
        <w:rPr>
          <w:rFonts w:ascii="Arial" w:hAnsi="Arial" w:cs="Arial"/>
          <w:sz w:val="24"/>
          <w:szCs w:val="24"/>
        </w:rPr>
        <w:t xml:space="preserve">accompagner </w:t>
      </w:r>
      <w:r w:rsidR="00567322">
        <w:rPr>
          <w:rFonts w:ascii="Arial" w:hAnsi="Arial" w:cs="Arial"/>
          <w:sz w:val="24"/>
          <w:szCs w:val="24"/>
        </w:rPr>
        <w:t xml:space="preserve">dans cette crise </w:t>
      </w:r>
      <w:r>
        <w:rPr>
          <w:rFonts w:ascii="Arial" w:hAnsi="Arial" w:cs="Arial"/>
          <w:sz w:val="24"/>
          <w:szCs w:val="24"/>
        </w:rPr>
        <w:t>les jeunes</w:t>
      </w:r>
      <w:r w:rsidR="0056732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67322">
        <w:rPr>
          <w:rFonts w:ascii="Arial" w:hAnsi="Arial" w:cs="Arial"/>
          <w:sz w:val="24"/>
          <w:szCs w:val="24"/>
        </w:rPr>
        <w:t xml:space="preserve">au plus près de leurs besoins, avec une </w:t>
      </w:r>
      <w:bookmarkEnd w:id="6"/>
      <w:r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enveloppe de </w:t>
      </w:r>
      <w:r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>4,5 M€ dédiée à la jeunesse, l’enseignement supérieur et la recherche</w:t>
      </w:r>
      <w:r w:rsidR="00567322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et des mesures immédiates : </w:t>
      </w:r>
    </w:p>
    <w:p w:rsidR="008141F8" w:rsidRPr="00CE5AB8" w:rsidRDefault="008141F8" w:rsidP="008141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Une aide de </w:t>
      </w:r>
      <w:r w:rsidRPr="00CE5AB8">
        <w:rPr>
          <w:rFonts w:ascii="Arial" w:eastAsia="Times New Roman" w:hAnsi="Arial" w:cs="Arial"/>
          <w:bCs/>
          <w:sz w:val="24"/>
          <w:szCs w:val="24"/>
          <w:lang w:eastAsia="fr-FR"/>
        </w:rPr>
        <w:t>2 M€ pour le rapatriement pour tous nos étudiants régionaux</w:t>
      </w:r>
      <w:r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 en stage ou poursuivant leurs études à l’étranger, en partenariat avec les quatre universités de Provence-Alpes-Côte d'Azur.</w:t>
      </w:r>
    </w:p>
    <w:p w:rsidR="008141F8" w:rsidRPr="00CE5AB8" w:rsidRDefault="008141F8" w:rsidP="008141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CE5AB8">
        <w:rPr>
          <w:rFonts w:ascii="Arial" w:eastAsia="Times New Roman" w:hAnsi="Arial" w:cs="Arial"/>
          <w:sz w:val="24"/>
          <w:szCs w:val="24"/>
          <w:lang w:eastAsia="fr-FR"/>
        </w:rPr>
        <w:t xml:space="preserve">2,5 M€ pour assurer le maintien et prolongation du financement des </w:t>
      </w:r>
      <w:bookmarkStart w:id="7" w:name="_Hlk36805079"/>
      <w:r w:rsidRPr="00CE5AB8">
        <w:rPr>
          <w:rFonts w:ascii="Arial" w:eastAsia="Times New Roman" w:hAnsi="Arial" w:cs="Arial"/>
          <w:sz w:val="24"/>
          <w:szCs w:val="24"/>
          <w:lang w:eastAsia="fr-FR"/>
        </w:rPr>
        <w:t>doctorants régionaux.</w:t>
      </w:r>
    </w:p>
    <w:p w:rsidR="00046DB2" w:rsidRPr="00567322" w:rsidRDefault="0068107E" w:rsidP="00567322">
      <w:pPr>
        <w:pStyle w:val="NormalWeb"/>
        <w:rPr>
          <w:rFonts w:ascii="Arial" w:hAnsi="Arial" w:cs="Arial"/>
        </w:rPr>
      </w:pPr>
      <w:bookmarkStart w:id="8" w:name="_Hlk36807840"/>
      <w:bookmarkStart w:id="9" w:name="_Hlk36808626"/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4" w:history="1">
        <w:r w:rsidR="00567322"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  <w:bookmarkEnd w:id="7"/>
      <w:bookmarkEnd w:id="8"/>
    </w:p>
    <w:bookmarkEnd w:id="9"/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046DB2" w:rsidRDefault="00046DB2" w:rsidP="00046DB2"/>
    <w:p w:rsidR="00046DB2" w:rsidRDefault="00046DB2" w:rsidP="00046DB2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Solidarité avec le monde sportif</w:t>
      </w:r>
    </w:p>
    <w:p w:rsidR="00046DB2" w:rsidRDefault="00046DB2" w:rsidP="00046DB2">
      <w:pPr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Segoe UI Emoji" w:eastAsia="Quattrocento Sans" w:hAnsi="Segoe UI Emoji" w:cs="Segoe UI Emoji"/>
          <w:sz w:val="24"/>
          <w:szCs w:val="24"/>
        </w:rPr>
        <w:lastRenderedPageBreak/>
        <w:t>🔵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Le Plan de solidarité de la Région Sud : accompagner le monde sportif régional.</w:t>
      </w:r>
      <w:r w:rsidR="00567322">
        <w:rPr>
          <w:rFonts w:ascii="Arial" w:eastAsia="Arial" w:hAnsi="Arial" w:cs="Arial"/>
          <w:sz w:val="24"/>
          <w:szCs w:val="24"/>
        </w:rPr>
        <w:t xml:space="preserve"> </w:t>
      </w:r>
      <w:r w:rsidR="00AB604F">
        <w:rPr>
          <w:rFonts w:ascii="Arial" w:eastAsia="Arial" w:hAnsi="Arial" w:cs="Arial"/>
          <w:sz w:val="24"/>
          <w:szCs w:val="24"/>
        </w:rPr>
        <w:t xml:space="preserve">5 M€ sanctuarisés et versés, </w:t>
      </w:r>
      <w:r>
        <w:rPr>
          <w:rFonts w:ascii="Arial" w:eastAsia="Arial" w:hAnsi="Arial" w:cs="Arial"/>
          <w:sz w:val="24"/>
          <w:szCs w:val="24"/>
        </w:rPr>
        <w:t>malgré les annulat</w:t>
      </w:r>
      <w:r w:rsidR="00567322">
        <w:rPr>
          <w:rFonts w:ascii="Arial" w:eastAsia="Arial" w:hAnsi="Arial" w:cs="Arial"/>
          <w:sz w:val="24"/>
          <w:szCs w:val="24"/>
        </w:rPr>
        <w:t>ions</w:t>
      </w:r>
      <w:r w:rsidR="00AB604F">
        <w:rPr>
          <w:rFonts w:ascii="Arial" w:eastAsia="Arial" w:hAnsi="Arial" w:cs="Arial"/>
          <w:sz w:val="24"/>
          <w:szCs w:val="24"/>
        </w:rPr>
        <w:t xml:space="preserve"> des événements</w:t>
      </w:r>
      <w:r w:rsidR="00567322">
        <w:rPr>
          <w:rFonts w:ascii="Arial" w:eastAsia="Arial" w:hAnsi="Arial" w:cs="Arial"/>
          <w:sz w:val="24"/>
          <w:szCs w:val="24"/>
        </w:rPr>
        <w:t xml:space="preserve"> et le maintien des subventions votées. </w:t>
      </w:r>
    </w:p>
    <w:p w:rsidR="00E2537F" w:rsidRPr="00567322" w:rsidRDefault="00E2537F" w:rsidP="00E2537F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5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046DB2" w:rsidRDefault="00046DB2" w:rsidP="00046DB2">
      <w:pPr>
        <w:spacing w:after="0" w:line="240" w:lineRule="auto"/>
        <w:ind w:left="720"/>
        <w:rPr>
          <w:rFonts w:ascii="Arial" w:eastAsia="Arial" w:hAnsi="Arial" w:cs="Arial"/>
          <w:sz w:val="24"/>
          <w:szCs w:val="24"/>
        </w:rPr>
      </w:pPr>
    </w:p>
    <w:p w:rsidR="00046DB2" w:rsidRDefault="00046DB2" w:rsidP="00046DB2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Solidarité avec le milieu culturel</w:t>
      </w:r>
    </w:p>
    <w:p w:rsidR="00046DB2" w:rsidRPr="00567322" w:rsidRDefault="00046DB2" w:rsidP="00567322">
      <w:pPr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Segoe UI Emoji" w:eastAsia="Quattrocento Sans" w:hAnsi="Segoe UI Emoji" w:cs="Segoe UI Emoji"/>
          <w:sz w:val="24"/>
          <w:szCs w:val="24"/>
        </w:rPr>
        <w:t>🔵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Le Plan de solidarité de la Région Sud : accompagner le</w:t>
      </w:r>
      <w:r w:rsidR="00567322">
        <w:rPr>
          <w:rFonts w:ascii="Arial" w:eastAsia="Arial" w:hAnsi="Arial" w:cs="Arial"/>
          <w:sz w:val="24"/>
          <w:szCs w:val="24"/>
        </w:rPr>
        <w:t>s acteurs</w:t>
      </w:r>
      <w:r>
        <w:rPr>
          <w:rFonts w:ascii="Arial" w:eastAsia="Arial" w:hAnsi="Arial" w:cs="Arial"/>
          <w:sz w:val="24"/>
          <w:szCs w:val="24"/>
        </w:rPr>
        <w:t xml:space="preserve"> culturel</w:t>
      </w:r>
      <w:r w:rsidR="00567322">
        <w:rPr>
          <w:rFonts w:ascii="Arial" w:eastAsia="Arial" w:hAnsi="Arial" w:cs="Arial"/>
          <w:sz w:val="24"/>
          <w:szCs w:val="24"/>
        </w:rPr>
        <w:t>s de la région avec une</w:t>
      </w:r>
      <w:r>
        <w:rPr>
          <w:rFonts w:ascii="Arial" w:eastAsia="Arial" w:hAnsi="Arial" w:cs="Arial"/>
          <w:sz w:val="24"/>
          <w:szCs w:val="24"/>
        </w:rPr>
        <w:t xml:space="preserve"> enveloppe globale de 35 M€ </w:t>
      </w:r>
      <w:r w:rsidR="00567322">
        <w:rPr>
          <w:rFonts w:ascii="Arial" w:eastAsia="Arial" w:hAnsi="Arial" w:cs="Arial"/>
          <w:sz w:val="24"/>
          <w:szCs w:val="24"/>
        </w:rPr>
        <w:t xml:space="preserve">dédiée à la </w:t>
      </w:r>
      <w:r>
        <w:rPr>
          <w:rFonts w:ascii="Arial" w:eastAsia="Arial" w:hAnsi="Arial" w:cs="Arial"/>
          <w:sz w:val="24"/>
          <w:szCs w:val="24"/>
        </w:rPr>
        <w:t xml:space="preserve">Culture. </w:t>
      </w:r>
      <w:r w:rsidR="00E2537F">
        <w:rPr>
          <w:rFonts w:ascii="Arial" w:eastAsia="Arial" w:hAnsi="Arial" w:cs="Arial"/>
          <w:sz w:val="24"/>
          <w:szCs w:val="24"/>
        </w:rPr>
        <w:t xml:space="preserve">Pour ce secteur, déjà très fortement impacté par la crise, des mesures fortes : </w:t>
      </w:r>
    </w:p>
    <w:p w:rsidR="00046DB2" w:rsidRPr="00567322" w:rsidRDefault="00046DB2" w:rsidP="00046DB2">
      <w:pPr>
        <w:numPr>
          <w:ilvl w:val="0"/>
          <w:numId w:val="14"/>
        </w:numPr>
        <w:spacing w:before="28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30 M€ sanctuarisés et versés malgré les annulations pour que les subventions votées soient maintenues.</w:t>
      </w:r>
    </w:p>
    <w:p w:rsidR="00046DB2" w:rsidRPr="00567322" w:rsidRDefault="00E2537F" w:rsidP="00046DB2">
      <w:pPr>
        <w:numPr>
          <w:ilvl w:val="0"/>
          <w:numId w:val="14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la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m</w:t>
      </w:r>
      <w:r w:rsidR="00046DB2">
        <w:rPr>
          <w:rFonts w:ascii="Arial" w:eastAsia="Arial" w:hAnsi="Arial" w:cs="Arial"/>
          <w:sz w:val="24"/>
          <w:szCs w:val="24"/>
        </w:rPr>
        <w:t>ise en place d’un plan exceptionnel de 5 M€, pour que notre région reste terre de culture</w:t>
      </w:r>
      <w:r w:rsidR="00567322">
        <w:rPr>
          <w:rFonts w:ascii="Arial" w:eastAsia="Arial" w:hAnsi="Arial" w:cs="Arial"/>
          <w:sz w:val="24"/>
          <w:szCs w:val="24"/>
        </w:rPr>
        <w:t xml:space="preserve"> avec :</w:t>
      </w:r>
    </w:p>
    <w:p w:rsidR="00046DB2" w:rsidRPr="00567322" w:rsidRDefault="00567322" w:rsidP="00046DB2">
      <w:pPr>
        <w:numPr>
          <w:ilvl w:val="1"/>
          <w:numId w:val="14"/>
        </w:numPr>
        <w:spacing w:after="0" w:line="240" w:lineRule="auto"/>
        <w:ind w:hanging="36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un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accompagnement d</w:t>
      </w:r>
      <w:r w:rsidR="00046DB2">
        <w:rPr>
          <w:rFonts w:ascii="Arial" w:eastAsia="Arial" w:hAnsi="Arial" w:cs="Arial"/>
          <w:sz w:val="24"/>
          <w:szCs w:val="24"/>
        </w:rPr>
        <w:t>es compagnies et artistes les plus fragiles.</w:t>
      </w:r>
    </w:p>
    <w:p w:rsidR="00046DB2" w:rsidRPr="00567322" w:rsidRDefault="00567322" w:rsidP="00046DB2">
      <w:pPr>
        <w:numPr>
          <w:ilvl w:val="1"/>
          <w:numId w:val="14"/>
        </w:numPr>
        <w:spacing w:after="0" w:line="240" w:lineRule="auto"/>
        <w:ind w:hanging="36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un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renforcement du </w:t>
      </w:r>
      <w:r w:rsidR="00046DB2">
        <w:rPr>
          <w:rFonts w:ascii="Arial" w:eastAsia="Arial" w:hAnsi="Arial" w:cs="Arial"/>
          <w:sz w:val="24"/>
          <w:szCs w:val="24"/>
        </w:rPr>
        <w:t>soutien aux structures permanentes et festivals.</w:t>
      </w:r>
    </w:p>
    <w:p w:rsidR="00046DB2" w:rsidRPr="00567322" w:rsidRDefault="00567322" w:rsidP="00046DB2">
      <w:pPr>
        <w:numPr>
          <w:ilvl w:val="1"/>
          <w:numId w:val="14"/>
        </w:numPr>
        <w:spacing w:after="0" w:line="240" w:lineRule="auto"/>
        <w:ind w:hanging="36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un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renforcement des aides </w:t>
      </w:r>
      <w:r w:rsidR="00046DB2">
        <w:rPr>
          <w:rFonts w:ascii="Arial" w:eastAsia="Arial" w:hAnsi="Arial" w:cs="Arial"/>
          <w:sz w:val="24"/>
          <w:szCs w:val="24"/>
        </w:rPr>
        <w:t>à la diffusion artistique dans nos six départements.</w:t>
      </w:r>
    </w:p>
    <w:p w:rsidR="00046DB2" w:rsidRPr="00567322" w:rsidRDefault="00567322" w:rsidP="00046DB2">
      <w:pPr>
        <w:numPr>
          <w:ilvl w:val="1"/>
          <w:numId w:val="14"/>
        </w:numPr>
        <w:spacing w:after="0" w:line="240" w:lineRule="auto"/>
        <w:ind w:hanging="360"/>
        <w:rPr>
          <w:rFonts w:ascii="Arial" w:eastAsia="Arial" w:hAnsi="Arial" w:cs="Arial"/>
          <w:sz w:val="24"/>
          <w:szCs w:val="24"/>
        </w:rPr>
      </w:pPr>
      <w:proofErr w:type="gramStart"/>
      <w:r>
        <w:rPr>
          <w:rFonts w:ascii="Arial" w:eastAsia="Arial" w:hAnsi="Arial" w:cs="Arial"/>
          <w:sz w:val="24"/>
          <w:szCs w:val="24"/>
        </w:rPr>
        <w:t>un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 w:rsidRPr="00567322">
        <w:rPr>
          <w:rFonts w:ascii="Arial" w:eastAsia="Arial" w:hAnsi="Arial" w:cs="Arial"/>
          <w:sz w:val="24"/>
          <w:szCs w:val="24"/>
        </w:rPr>
        <w:t>abondement du</w:t>
      </w:r>
      <w:r w:rsidR="00046DB2">
        <w:rPr>
          <w:rFonts w:ascii="Arial" w:eastAsia="Arial" w:hAnsi="Arial" w:cs="Arial"/>
          <w:sz w:val="24"/>
          <w:szCs w:val="24"/>
        </w:rPr>
        <w:t xml:space="preserve"> dispositif d’Etat dans les domaines des musiques, du livre, du cinéma ou des arts plastiques.</w:t>
      </w:r>
    </w:p>
    <w:p w:rsidR="00046DB2" w:rsidRDefault="00046DB2" w:rsidP="00046DB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E2537F" w:rsidRPr="00567322" w:rsidRDefault="00E2537F" w:rsidP="00E2537F">
      <w:pPr>
        <w:pStyle w:val="NormalWeb"/>
        <w:rPr>
          <w:rFonts w:ascii="Arial" w:hAnsi="Arial" w:cs="Arial"/>
        </w:rPr>
      </w:pPr>
      <w:bookmarkStart w:id="10" w:name="_Hlk36808859"/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6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bookmarkEnd w:id="10"/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8141F8" w:rsidRPr="00CE5AB8" w:rsidRDefault="008141F8" w:rsidP="0068107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:rsidR="00AF13A7" w:rsidRPr="00AF13A7" w:rsidRDefault="00AF13A7" w:rsidP="00AF13A7"/>
    <w:p w:rsidR="00E64FB0" w:rsidRDefault="00E64FB0" w:rsidP="00E64FB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AF13A7">
        <w:rPr>
          <w:rFonts w:ascii="Arial" w:eastAsia="Times New Roman" w:hAnsi="Arial" w:cs="Arial"/>
          <w:b/>
          <w:sz w:val="24"/>
          <w:szCs w:val="24"/>
          <w:lang w:eastAsia="fr-FR"/>
        </w:rPr>
        <w:t>Solidarité avec le secteur des transports</w:t>
      </w:r>
      <w:r w:rsidR="0068107E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et continuité de service du réseau régional</w:t>
      </w:r>
    </w:p>
    <w:p w:rsidR="00E2537F" w:rsidRPr="00AF13A7" w:rsidRDefault="00E2537F" w:rsidP="00E64FB0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E64FB0" w:rsidRPr="00E64FB0" w:rsidRDefault="00E64FB0" w:rsidP="00E64FB0">
      <w:pPr>
        <w:rPr>
          <w:rFonts w:ascii="Arial" w:hAnsi="Arial" w:cs="Arial"/>
          <w:sz w:val="24"/>
          <w:szCs w:val="24"/>
        </w:rPr>
      </w:pPr>
      <w:proofErr w:type="gramStart"/>
      <w:r w:rsidRPr="00E64FB0">
        <w:rPr>
          <w:rFonts w:ascii="Segoe UI Emoji" w:hAnsi="Segoe UI Emoji" w:cs="Segoe UI Emoji"/>
          <w:bCs/>
          <w:sz w:val="24"/>
          <w:szCs w:val="24"/>
        </w:rPr>
        <w:t>🔵</w:t>
      </w:r>
      <w:proofErr w:type="gramEnd"/>
      <w:r w:rsidRPr="00E64FB0">
        <w:rPr>
          <w:rFonts w:ascii="Arial" w:hAnsi="Arial" w:cs="Arial"/>
          <w:bCs/>
        </w:rPr>
        <w:t xml:space="preserve"> </w:t>
      </w:r>
      <w:r w:rsidRPr="00D90C99">
        <w:rPr>
          <w:rFonts w:ascii="Arial" w:hAnsi="Arial" w:cs="Arial"/>
          <w:sz w:val="24"/>
          <w:szCs w:val="24"/>
        </w:rPr>
        <w:t xml:space="preserve">Le Plan de solidarité de la Région Sud : </w:t>
      </w:r>
      <w:r>
        <w:rPr>
          <w:rFonts w:ascii="Arial" w:hAnsi="Arial" w:cs="Arial"/>
          <w:sz w:val="24"/>
          <w:szCs w:val="24"/>
        </w:rPr>
        <w:t>assurer la continuité d</w:t>
      </w:r>
      <w:r w:rsidR="0068107E">
        <w:rPr>
          <w:rFonts w:ascii="Arial" w:hAnsi="Arial" w:cs="Arial"/>
          <w:sz w:val="24"/>
          <w:szCs w:val="24"/>
        </w:rPr>
        <w:t>e service d</w:t>
      </w:r>
      <w:r>
        <w:rPr>
          <w:rFonts w:ascii="Arial" w:hAnsi="Arial" w:cs="Arial"/>
          <w:sz w:val="24"/>
          <w:szCs w:val="24"/>
        </w:rPr>
        <w:t xml:space="preserve">u réseau régional des transports et soutenir les entreprises du secteur. </w:t>
      </w:r>
      <w:r w:rsidRPr="00E64FB0">
        <w:rPr>
          <w:rFonts w:ascii="Arial" w:hAnsi="Arial" w:cs="Arial"/>
          <w:sz w:val="24"/>
          <w:szCs w:val="24"/>
        </w:rPr>
        <w:t xml:space="preserve">Pour les transports, </w:t>
      </w:r>
      <w:r w:rsidR="0068107E">
        <w:rPr>
          <w:rFonts w:ascii="Arial" w:hAnsi="Arial" w:cs="Arial"/>
          <w:sz w:val="24"/>
          <w:szCs w:val="24"/>
        </w:rPr>
        <w:t xml:space="preserve">la Région Sud débloque 21 M€ avec : </w:t>
      </w:r>
    </w:p>
    <w:p w:rsidR="00E64FB0" w:rsidRPr="0068107E" w:rsidRDefault="00E2537F" w:rsidP="0068107E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8107E">
        <w:rPr>
          <w:rFonts w:ascii="Arial" w:hAnsi="Arial" w:cs="Arial"/>
          <w:sz w:val="24"/>
          <w:szCs w:val="24"/>
        </w:rPr>
        <w:t>n</w:t>
      </w:r>
      <w:proofErr w:type="gramEnd"/>
      <w:r w:rsidR="0068107E">
        <w:rPr>
          <w:rFonts w:ascii="Arial" w:hAnsi="Arial" w:cs="Arial"/>
          <w:sz w:val="24"/>
          <w:szCs w:val="24"/>
        </w:rPr>
        <w:t xml:space="preserve"> p</w:t>
      </w:r>
      <w:r w:rsidR="00E64FB0" w:rsidRPr="0068107E">
        <w:rPr>
          <w:rFonts w:ascii="Arial" w:hAnsi="Arial" w:cs="Arial"/>
          <w:sz w:val="24"/>
          <w:szCs w:val="24"/>
        </w:rPr>
        <w:t xml:space="preserve">lan de soutien pour les transporteurs de voyageurs et scolaires </w:t>
      </w:r>
    </w:p>
    <w:p w:rsidR="00E64FB0" w:rsidRPr="00CE5AB8" w:rsidRDefault="0068107E" w:rsidP="0068107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une</w:t>
      </w:r>
      <w:proofErr w:type="gramEnd"/>
      <w:r>
        <w:rPr>
          <w:rFonts w:ascii="Arial" w:hAnsi="Arial" w:cs="Arial"/>
          <w:sz w:val="24"/>
          <w:szCs w:val="24"/>
        </w:rPr>
        <w:t xml:space="preserve"> a</w:t>
      </w:r>
      <w:r w:rsidR="00E64FB0" w:rsidRPr="00CE5AB8">
        <w:rPr>
          <w:rFonts w:ascii="Arial" w:hAnsi="Arial" w:cs="Arial"/>
          <w:sz w:val="24"/>
          <w:szCs w:val="24"/>
        </w:rPr>
        <w:t>daptation quotidienne du Plan régional de transports pour couvrir les besoins spécifiques des soignants et des salariés.</w:t>
      </w:r>
    </w:p>
    <w:p w:rsidR="00E64FB0" w:rsidRPr="00CE5AB8" w:rsidRDefault="0068107E" w:rsidP="0068107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</w:t>
      </w:r>
      <w:r w:rsidR="00E64FB0" w:rsidRPr="00CE5AB8">
        <w:rPr>
          <w:rFonts w:ascii="Arial" w:hAnsi="Arial" w:cs="Arial"/>
          <w:sz w:val="24"/>
          <w:szCs w:val="24"/>
        </w:rPr>
        <w:t xml:space="preserve">uspension des prélèvements en avril des paiements des </w:t>
      </w:r>
      <w:proofErr w:type="spellStart"/>
      <w:r w:rsidR="00E64FB0" w:rsidRPr="00CE5AB8">
        <w:rPr>
          <w:rFonts w:ascii="Arial" w:hAnsi="Arial" w:cs="Arial"/>
          <w:sz w:val="24"/>
          <w:szCs w:val="24"/>
        </w:rPr>
        <w:t>Pass</w:t>
      </w:r>
      <w:proofErr w:type="spellEnd"/>
      <w:r w:rsidR="00E64FB0" w:rsidRPr="00CE5AB8">
        <w:rPr>
          <w:rFonts w:ascii="Arial" w:hAnsi="Arial" w:cs="Arial"/>
          <w:sz w:val="24"/>
          <w:szCs w:val="24"/>
        </w:rPr>
        <w:t xml:space="preserve"> annuels pour les abonnés aux TER.</w:t>
      </w:r>
    </w:p>
    <w:p w:rsidR="00F96E94" w:rsidRPr="00567322" w:rsidRDefault="00F96E94" w:rsidP="00F96E94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7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E2537F" w:rsidRPr="00E2537F" w:rsidRDefault="00E2537F" w:rsidP="00E2537F">
      <w:pPr>
        <w:rPr>
          <w:rFonts w:ascii="Arial" w:eastAsia="Arial" w:hAnsi="Arial" w:cs="Arial"/>
          <w:sz w:val="24"/>
          <w:szCs w:val="24"/>
        </w:rPr>
      </w:pPr>
    </w:p>
    <w:p w:rsidR="00E64FB0" w:rsidRDefault="00E64FB0" w:rsidP="00E64FB0">
      <w:pPr>
        <w:rPr>
          <w:rFonts w:ascii="Arial" w:hAnsi="Arial" w:cs="Arial"/>
          <w:sz w:val="24"/>
          <w:szCs w:val="24"/>
        </w:rPr>
      </w:pPr>
    </w:p>
    <w:p w:rsidR="00E2537F" w:rsidRPr="00D90C99" w:rsidRDefault="00E2537F" w:rsidP="00E64FB0">
      <w:pPr>
        <w:rPr>
          <w:rFonts w:ascii="Arial" w:hAnsi="Arial" w:cs="Arial"/>
          <w:sz w:val="24"/>
          <w:szCs w:val="24"/>
        </w:rPr>
      </w:pPr>
    </w:p>
    <w:p w:rsidR="00046DB2" w:rsidRDefault="00E2537F" w:rsidP="00046DB2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Post général </w:t>
      </w:r>
      <w:r w:rsidR="00046DB2">
        <w:rPr>
          <w:rFonts w:ascii="Arial" w:eastAsia="Arial" w:hAnsi="Arial" w:cs="Arial"/>
          <w:b/>
          <w:sz w:val="24"/>
          <w:szCs w:val="24"/>
        </w:rPr>
        <w:t>Plan de relance</w:t>
      </w:r>
    </w:p>
    <w:p w:rsidR="00046DB2" w:rsidRPr="00E2537F" w:rsidRDefault="00046DB2" w:rsidP="00AB604F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Segoe UI Emoji" w:eastAsia="Quattrocento Sans" w:hAnsi="Segoe UI Emoji" w:cs="Segoe UI Emoji"/>
          <w:sz w:val="24"/>
          <w:szCs w:val="24"/>
        </w:rPr>
        <w:t>🔵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 w:rsidRPr="00E2537F">
        <w:rPr>
          <w:rFonts w:ascii="Arial" w:hAnsi="Arial" w:cs="Arial"/>
          <w:sz w:val="24"/>
          <w:szCs w:val="24"/>
        </w:rPr>
        <w:t xml:space="preserve">La gestion de l’après Covid19 risque d’être déterminante pour </w:t>
      </w:r>
      <w:r w:rsidR="00E2537F">
        <w:rPr>
          <w:rFonts w:ascii="Arial" w:hAnsi="Arial" w:cs="Arial"/>
          <w:sz w:val="24"/>
          <w:szCs w:val="24"/>
        </w:rPr>
        <w:t>nos territoires</w:t>
      </w:r>
      <w:r w:rsidRPr="00E2537F">
        <w:rPr>
          <w:rFonts w:ascii="Arial" w:hAnsi="Arial" w:cs="Arial"/>
          <w:sz w:val="24"/>
          <w:szCs w:val="24"/>
        </w:rPr>
        <w:t xml:space="preserve">. </w:t>
      </w:r>
      <w:r w:rsidR="00E2537F">
        <w:rPr>
          <w:rFonts w:ascii="Arial" w:hAnsi="Arial" w:cs="Arial"/>
          <w:sz w:val="24"/>
          <w:szCs w:val="24"/>
        </w:rPr>
        <w:t xml:space="preserve">Nous devons </w:t>
      </w:r>
      <w:r w:rsidR="00F96E94">
        <w:rPr>
          <w:rFonts w:ascii="Arial" w:hAnsi="Arial" w:cs="Arial"/>
          <w:sz w:val="24"/>
          <w:szCs w:val="24"/>
        </w:rPr>
        <w:t>d’ores et déjà</w:t>
      </w:r>
      <w:r w:rsidR="00E2537F">
        <w:rPr>
          <w:rFonts w:ascii="Arial" w:hAnsi="Arial" w:cs="Arial"/>
          <w:sz w:val="24"/>
          <w:szCs w:val="24"/>
        </w:rPr>
        <w:t xml:space="preserve"> l’anticiper. </w:t>
      </w:r>
      <w:r w:rsidRPr="00E2537F">
        <w:rPr>
          <w:rFonts w:ascii="Arial" w:hAnsi="Arial" w:cs="Arial"/>
          <w:sz w:val="24"/>
          <w:szCs w:val="24"/>
        </w:rPr>
        <w:t xml:space="preserve">C’est pourquoi la Région Sud a mis en place un plan de relance d’1,2 milliards d’euros </w:t>
      </w:r>
      <w:r w:rsidR="00E2537F">
        <w:rPr>
          <w:rFonts w:ascii="Arial" w:hAnsi="Arial" w:cs="Arial"/>
          <w:sz w:val="24"/>
          <w:szCs w:val="24"/>
        </w:rPr>
        <w:t xml:space="preserve">d’investissements massifs avec notamment </w:t>
      </w:r>
      <w:r w:rsidR="00E2537F" w:rsidRPr="00E2537F">
        <w:rPr>
          <w:rFonts w:ascii="Arial" w:hAnsi="Arial" w:cs="Arial"/>
          <w:sz w:val="24"/>
          <w:szCs w:val="24"/>
        </w:rPr>
        <w:t>un engagement historique de 100 M€ pour la recherche et les conditions de travail des soignant</w:t>
      </w:r>
      <w:r w:rsidR="000E162F">
        <w:rPr>
          <w:rFonts w:ascii="Arial" w:hAnsi="Arial" w:cs="Arial"/>
          <w:sz w:val="24"/>
          <w:szCs w:val="24"/>
        </w:rPr>
        <w:t>s</w:t>
      </w:r>
      <w:r w:rsidR="00E2537F" w:rsidRPr="00E2537F">
        <w:rPr>
          <w:rFonts w:ascii="Arial" w:hAnsi="Arial" w:cs="Arial"/>
          <w:sz w:val="24"/>
          <w:szCs w:val="24"/>
        </w:rPr>
        <w:t>.</w:t>
      </w:r>
      <w:r w:rsidR="00E2537F">
        <w:rPr>
          <w:rFonts w:ascii="Arial" w:hAnsi="Arial" w:cs="Arial"/>
          <w:sz w:val="24"/>
          <w:szCs w:val="24"/>
        </w:rPr>
        <w:t xml:space="preserve"> Parmi les priorités régionales :</w:t>
      </w:r>
    </w:p>
    <w:p w:rsidR="00046DB2" w:rsidRPr="00E2537F" w:rsidRDefault="00974804" w:rsidP="00046DB2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B604F">
        <w:rPr>
          <w:rFonts w:ascii="Arial" w:hAnsi="Arial" w:cs="Arial"/>
          <w:sz w:val="24"/>
          <w:szCs w:val="24"/>
        </w:rPr>
        <w:t>fil rouge de toutes nos actions :</w:t>
      </w:r>
      <w:r>
        <w:rPr>
          <w:rFonts w:ascii="Arial" w:hAnsi="Arial" w:cs="Arial"/>
          <w:sz w:val="24"/>
          <w:szCs w:val="24"/>
        </w:rPr>
        <w:t xml:space="preserve"> le Plan Climat Régional avec un </w:t>
      </w:r>
      <w:r w:rsidR="00046DB2" w:rsidRPr="00E2537F">
        <w:rPr>
          <w:rFonts w:ascii="Arial" w:hAnsi="Arial" w:cs="Arial"/>
          <w:sz w:val="24"/>
          <w:szCs w:val="24"/>
        </w:rPr>
        <w:t>plan d’investissement « Mieux vivre en Provence-Alpes-Côte d’Azur »</w:t>
      </w:r>
    </w:p>
    <w:p w:rsidR="00046DB2" w:rsidRPr="00E2537F" w:rsidRDefault="00E2537F" w:rsidP="00046DB2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</w:t>
      </w:r>
      <w:r w:rsidR="00046DB2" w:rsidRPr="00E2537F">
        <w:rPr>
          <w:rFonts w:ascii="Arial" w:hAnsi="Arial" w:cs="Arial"/>
          <w:sz w:val="24"/>
          <w:szCs w:val="24"/>
        </w:rPr>
        <w:t>es</w:t>
      </w:r>
      <w:proofErr w:type="gramEnd"/>
      <w:r w:rsidR="00046DB2" w:rsidRPr="00E2537F">
        <w:rPr>
          <w:rFonts w:ascii="Arial" w:hAnsi="Arial" w:cs="Arial"/>
          <w:sz w:val="24"/>
          <w:szCs w:val="24"/>
        </w:rPr>
        <w:t xml:space="preserve"> transports</w:t>
      </w:r>
      <w:r w:rsidR="00974804">
        <w:rPr>
          <w:rFonts w:ascii="Arial" w:hAnsi="Arial" w:cs="Arial"/>
          <w:sz w:val="24"/>
          <w:szCs w:val="24"/>
        </w:rPr>
        <w:t>,</w:t>
      </w:r>
      <w:r w:rsidR="00046DB2" w:rsidRPr="00E2537F">
        <w:rPr>
          <w:rFonts w:ascii="Arial" w:hAnsi="Arial" w:cs="Arial"/>
          <w:sz w:val="24"/>
          <w:szCs w:val="24"/>
        </w:rPr>
        <w:t xml:space="preserve"> avec un programme de modernisation de 762M€</w:t>
      </w:r>
    </w:p>
    <w:p w:rsidR="00046DB2" w:rsidRPr="00E2537F" w:rsidRDefault="00974804" w:rsidP="00046DB2">
      <w:pPr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</w:t>
      </w:r>
      <w:r w:rsidR="00046DB2" w:rsidRPr="00E2537F">
        <w:rPr>
          <w:rFonts w:ascii="Arial" w:hAnsi="Arial" w:cs="Arial"/>
          <w:sz w:val="24"/>
          <w:szCs w:val="24"/>
        </w:rPr>
        <w:t xml:space="preserve"> soutien aux collectivités et au </w:t>
      </w:r>
      <w:r>
        <w:rPr>
          <w:rFonts w:ascii="Arial" w:hAnsi="Arial" w:cs="Arial"/>
          <w:sz w:val="24"/>
          <w:szCs w:val="24"/>
        </w:rPr>
        <w:t>monde de l’éducation</w:t>
      </w:r>
    </w:p>
    <w:p w:rsidR="00E2537F" w:rsidRDefault="00E2537F" w:rsidP="00E2537F">
      <w:pPr>
        <w:rPr>
          <w:rFonts w:ascii="Arial" w:eastAsia="Arial" w:hAnsi="Arial" w:cs="Arial"/>
          <w:sz w:val="24"/>
          <w:szCs w:val="24"/>
        </w:rPr>
      </w:pPr>
    </w:p>
    <w:p w:rsidR="000E162F" w:rsidRPr="00567322" w:rsidRDefault="000E162F" w:rsidP="000E162F">
      <w:pPr>
        <w:pStyle w:val="NormalWeb"/>
        <w:rPr>
          <w:rFonts w:ascii="Arial" w:hAnsi="Arial" w:cs="Arial"/>
        </w:rPr>
      </w:pPr>
      <w:r w:rsidRPr="00DB1054">
        <w:rPr>
          <w:rFonts w:ascii="Arial" w:hAnsi="Arial" w:cs="Arial"/>
        </w:rPr>
        <w:t xml:space="preserve">Retrouvez l’intégralité du Plan d’urgence, de solidarité et de relance : </w:t>
      </w:r>
      <w:hyperlink r:id="rId18" w:history="1">
        <w:r w:rsidRPr="00F82D64">
          <w:rPr>
            <w:rStyle w:val="Lienhypertexte"/>
            <w:rFonts w:ascii="Arial" w:hAnsi="Arial" w:cs="Arial"/>
          </w:rPr>
          <w:t>https://www.maregionsud.fr/actualites/detail/14-md-eur-pour-le-plan-durgence-de-solidarite-et-de-relance-de-la-region-sud</w:t>
        </w:r>
      </w:hyperlink>
    </w:p>
    <w:p w:rsidR="00FE4D0F" w:rsidRPr="00FE4D0F" w:rsidRDefault="00FE4D0F" w:rsidP="00FE4D0F">
      <w:pPr>
        <w:pStyle w:val="NormalWeb"/>
        <w:rPr>
          <w:rFonts w:ascii="Arial" w:hAnsi="Arial" w:cs="Arial"/>
          <w:b/>
        </w:rPr>
      </w:pPr>
      <w:r w:rsidRPr="00FE4D0F">
        <w:rPr>
          <w:rFonts w:ascii="Arial" w:hAnsi="Arial" w:cs="Arial"/>
          <w:b/>
        </w:rPr>
        <w:t>#</w:t>
      </w:r>
      <w:proofErr w:type="spellStart"/>
      <w:proofErr w:type="gramStart"/>
      <w:r w:rsidRPr="00FE4D0F">
        <w:rPr>
          <w:rFonts w:ascii="Arial" w:hAnsi="Arial" w:cs="Arial"/>
          <w:b/>
        </w:rPr>
        <w:t>RegionSud</w:t>
      </w:r>
      <w:proofErr w:type="spellEnd"/>
      <w:r w:rsidRPr="00FE4D0F">
        <w:rPr>
          <w:rFonts w:ascii="Arial" w:hAnsi="Arial" w:cs="Arial"/>
          <w:b/>
        </w:rPr>
        <w:t xml:space="preserve">  #</w:t>
      </w:r>
      <w:proofErr w:type="gramEnd"/>
      <w:r w:rsidRPr="00FE4D0F">
        <w:rPr>
          <w:rFonts w:ascii="Arial" w:hAnsi="Arial" w:cs="Arial"/>
          <w:b/>
        </w:rPr>
        <w:t>SolidaritéCovid19</w:t>
      </w:r>
    </w:p>
    <w:p w:rsidR="00CE5AB8" w:rsidRPr="00DB1054" w:rsidRDefault="00CE5AB8">
      <w:pPr>
        <w:rPr>
          <w:rFonts w:ascii="Arial" w:hAnsi="Arial" w:cs="Arial"/>
          <w:sz w:val="24"/>
          <w:szCs w:val="24"/>
        </w:rPr>
      </w:pPr>
    </w:p>
    <w:sectPr w:rsidR="00CE5AB8" w:rsidRPr="00DB1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Quattrocento Sans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402A"/>
    <w:multiLevelType w:val="multilevel"/>
    <w:tmpl w:val="B9BC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00D05"/>
    <w:multiLevelType w:val="multilevel"/>
    <w:tmpl w:val="3B5C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C07E5"/>
    <w:multiLevelType w:val="multilevel"/>
    <w:tmpl w:val="23FE0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A33CA"/>
    <w:multiLevelType w:val="multilevel"/>
    <w:tmpl w:val="0C0448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40CFF"/>
    <w:multiLevelType w:val="multilevel"/>
    <w:tmpl w:val="66B46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30BE19DA"/>
    <w:multiLevelType w:val="multilevel"/>
    <w:tmpl w:val="D2FA3DBE"/>
    <w:lvl w:ilvl="0">
      <w:start w:val="1"/>
      <w:numFmt w:val="bullet"/>
      <w:lvlText w:val="●"/>
      <w:lvlJc w:val="left"/>
      <w:pPr>
        <w:ind w:left="64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363" w:hanging="359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08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0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2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24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96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683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03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43A01B86"/>
    <w:multiLevelType w:val="multilevel"/>
    <w:tmpl w:val="56E043C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9684BE4"/>
    <w:multiLevelType w:val="multilevel"/>
    <w:tmpl w:val="4BA2D3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50F91A04"/>
    <w:multiLevelType w:val="multilevel"/>
    <w:tmpl w:val="9602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C05ADA"/>
    <w:multiLevelType w:val="multilevel"/>
    <w:tmpl w:val="2D90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6D3FE2"/>
    <w:multiLevelType w:val="hybridMultilevel"/>
    <w:tmpl w:val="F230A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F5C90"/>
    <w:multiLevelType w:val="multilevel"/>
    <w:tmpl w:val="9438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A9084D"/>
    <w:multiLevelType w:val="multilevel"/>
    <w:tmpl w:val="390A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225AF6"/>
    <w:multiLevelType w:val="multilevel"/>
    <w:tmpl w:val="962A4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EC52B3"/>
    <w:multiLevelType w:val="multilevel"/>
    <w:tmpl w:val="B70612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12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7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F4"/>
    <w:rsid w:val="0001321F"/>
    <w:rsid w:val="00037BC7"/>
    <w:rsid w:val="00046DB2"/>
    <w:rsid w:val="000E162F"/>
    <w:rsid w:val="00134500"/>
    <w:rsid w:val="00236C3E"/>
    <w:rsid w:val="003E5B57"/>
    <w:rsid w:val="00554229"/>
    <w:rsid w:val="00567322"/>
    <w:rsid w:val="005D5FF5"/>
    <w:rsid w:val="005F0D4B"/>
    <w:rsid w:val="0068107E"/>
    <w:rsid w:val="00725DBB"/>
    <w:rsid w:val="007C28F4"/>
    <w:rsid w:val="008141F8"/>
    <w:rsid w:val="008D7FD2"/>
    <w:rsid w:val="009063F9"/>
    <w:rsid w:val="00974804"/>
    <w:rsid w:val="00AB604F"/>
    <w:rsid w:val="00AF13A7"/>
    <w:rsid w:val="00C82D95"/>
    <w:rsid w:val="00CE4B66"/>
    <w:rsid w:val="00CE5AB8"/>
    <w:rsid w:val="00D32173"/>
    <w:rsid w:val="00D90C99"/>
    <w:rsid w:val="00DB1054"/>
    <w:rsid w:val="00DC536D"/>
    <w:rsid w:val="00DF30B3"/>
    <w:rsid w:val="00E2537F"/>
    <w:rsid w:val="00E64FB0"/>
    <w:rsid w:val="00F96E94"/>
    <w:rsid w:val="00FC52C7"/>
    <w:rsid w:val="00FE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3FDB"/>
  <w15:chartTrackingRefBased/>
  <w15:docId w15:val="{F8595EB8-2756-434D-AF38-9E7A3FA9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E5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0C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C2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6qdm">
    <w:name w:val="_6qdm"/>
    <w:basedOn w:val="Policepardfaut"/>
    <w:rsid w:val="007C28F4"/>
  </w:style>
  <w:style w:type="character" w:customStyle="1" w:styleId="textexposedshow">
    <w:name w:val="text_exposed_show"/>
    <w:basedOn w:val="Policepardfaut"/>
    <w:rsid w:val="007C28F4"/>
  </w:style>
  <w:style w:type="character" w:customStyle="1" w:styleId="58cl">
    <w:name w:val="_58cl"/>
    <w:basedOn w:val="Policepardfaut"/>
    <w:rsid w:val="007C28F4"/>
  </w:style>
  <w:style w:type="character" w:customStyle="1" w:styleId="58cm">
    <w:name w:val="_58cm"/>
    <w:basedOn w:val="Policepardfaut"/>
    <w:rsid w:val="007C28F4"/>
  </w:style>
  <w:style w:type="character" w:styleId="Lienhypertexte">
    <w:name w:val="Hyperlink"/>
    <w:basedOn w:val="Policepardfaut"/>
    <w:uiPriority w:val="99"/>
    <w:unhideWhenUsed/>
    <w:rsid w:val="007C28F4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7C28F4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semiHidden/>
    <w:rsid w:val="00D90C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8141F8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C82D95"/>
    <w:rPr>
      <w:color w:val="808080"/>
      <w:shd w:val="clear" w:color="auto" w:fill="E6E6E6"/>
    </w:rPr>
  </w:style>
  <w:style w:type="character" w:customStyle="1" w:styleId="css-901oao">
    <w:name w:val="css-901oao"/>
    <w:basedOn w:val="Policepardfaut"/>
    <w:rsid w:val="003E5B57"/>
  </w:style>
  <w:style w:type="character" w:customStyle="1" w:styleId="Titre1Car">
    <w:name w:val="Titre 1 Car"/>
    <w:basedOn w:val="Policepardfaut"/>
    <w:link w:val="Titre1"/>
    <w:uiPriority w:val="9"/>
    <w:rsid w:val="003E5B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s%3A%2F%2Fwww.maregionsud.fr%2Fentreprises-covid19%3Ffbclid%3DIwAR1Ry4fdA_gtv9tfpwUMWv9hdFhCU6Ws6ggxlv2JnJ88BdfmXl6sQx9ydfs&amp;h=AT3Qy5SdT_Al46VXcJknuvG1YSBOypwdHpn0hmawyhv6RGPha3rcKoeYhE-HcrvPIPKGSzcScYkDIu4Q7OY1T4DKEKyEGPDiWKut5jijRFzV2NXyGQ4u3rRCODMQQIrEzFBvbKONmA0lkypoIxK2gAHYPM5xNHdLoe7mikxj8nia0kdmbEy-QMwbk8m29qbx0geQQ907opanwE8-98SgCjAljB4UbVq-9LzBT4hYTVjuThCHf019xHNDoDpc-hCkAxiCveoXvqPDOx2mtMqByPmponCrV-cOBPABvc4S5mnnwIbxY6H1JSJjd0Vtq1qB09QKkjC_MaOPXbRQSL3g60XZaikgvprvI5JV9JkNlga5srlSnu-8Ws4G_gbFKu1MRRfliQTGUkaU1wMU9laEsTxQx0t8veMyNnbTbpv90MhaIab3TNHRBoEVV6fqOvSHPu6MNn82fg1hon8fCiqfaxr6zK_k83QKvg2OtSSeXcT0sGGhihO5HHa-jNPkPCV0f5r62Kx0zdvSwgOAjkq_ZliI8Ps7MuHQB6z1gnfKfmdMyGvpfL0s7ZSy4JxFNKyCci3dPh9eu20ojBuzgBu8b2Cd87-ka6L_Pt0kKCSY5xJc00FlzrzS2pxdqka3x0eEJ6he" TargetMode="External"/><Relationship Id="rId13" Type="http://schemas.openxmlformats.org/officeDocument/2006/relationships/hyperlink" Target="https://www.maregionsud.fr/actualites/detail/14-md-eur-pour-le-plan-durgence-de-solidarite-et-de-relance-de-la-region-sud" TargetMode="External"/><Relationship Id="rId18" Type="http://schemas.openxmlformats.org/officeDocument/2006/relationships/hyperlink" Target="https://www.maregionsud.fr/actualites/detail/14-md-eur-pour-le-plan-durgence-de-solidarite-et-de-relance-de-la-region-su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regionsud.fr/actualites/detail/14-md-eur-pour-le-plan-durgence-de-solidarite-et-de-relance-de-la-region-sud" TargetMode="External"/><Relationship Id="rId12" Type="http://schemas.openxmlformats.org/officeDocument/2006/relationships/hyperlink" Target="https://www.maregionsud.fr/actualites/detail/14-md-eur-pour-le-plan-durgence-de-solidarite-et-de-relance-de-la-region-sud" TargetMode="External"/><Relationship Id="rId17" Type="http://schemas.openxmlformats.org/officeDocument/2006/relationships/hyperlink" Target="https://www.maregionsud.fr/actualites/detail/14-md-eur-pour-le-plan-durgence-de-solidarite-et-de-relance-de-la-region-su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aregionsud.fr/actualites/detail/14-md-eur-pour-le-plan-durgence-de-solidarite-et-de-relance-de-la-region-su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GclYHmohFE&amp;t=9s" TargetMode="External"/><Relationship Id="rId11" Type="http://schemas.openxmlformats.org/officeDocument/2006/relationships/hyperlink" Target="https://www.maregionsud.fr/actualites/detail/14-md-eur-pour-le-plan-durgence-de-solidarite-et-de-relance-de-la-region-sud" TargetMode="External"/><Relationship Id="rId5" Type="http://schemas.openxmlformats.org/officeDocument/2006/relationships/hyperlink" Target="https://www.youtube.com/watch?v=TpiJZKI_NQE&amp;t=48s" TargetMode="External"/><Relationship Id="rId15" Type="http://schemas.openxmlformats.org/officeDocument/2006/relationships/hyperlink" Target="https://www.maregionsud.fr/actualites/detail/14-md-eur-pour-le-plan-durgence-de-solidarite-et-de-relance-de-la-region-sud" TargetMode="External"/><Relationship Id="rId10" Type="http://schemas.openxmlformats.org/officeDocument/2006/relationships/hyperlink" Target="https://www.maregionsud.fr/actualites/detail/14-md-eur-pour-le-plan-durgence-de-solidarite-et-de-relance-de-la-region-su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regionsud.fr/actualites/detail/14-md-eur-pour-le-plan-durgence-de-solidarite-et-de-relance-de-la-region-sud" TargetMode="External"/><Relationship Id="rId14" Type="http://schemas.openxmlformats.org/officeDocument/2006/relationships/hyperlink" Target="https://www.maregionsud.fr/actualites/detail/14-md-eur-pour-le-plan-durgence-de-solidarite-et-de-relance-de-la-region-su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1782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GHYOOT Sophie</dc:creator>
  <cp:keywords/>
  <dc:description/>
  <cp:lastModifiedBy>DELTOUR Laura</cp:lastModifiedBy>
  <cp:revision>3</cp:revision>
  <dcterms:created xsi:type="dcterms:W3CDTF">2020-04-06T07:49:00Z</dcterms:created>
  <dcterms:modified xsi:type="dcterms:W3CDTF">2020-04-07T07:26:00Z</dcterms:modified>
</cp:coreProperties>
</file>